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9B31AA" w:rsidRDefault="00DF189C" w:rsidP="008F259C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9B31AA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F189C" w:rsidRPr="009B31AA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9B31A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9B31A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9B31AA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9B31AA">
        <w:rPr>
          <w:rFonts w:ascii="PT Astra Serif" w:hAnsi="PT Astra Serif"/>
          <w:b/>
          <w:sz w:val="28"/>
          <w:szCs w:val="28"/>
        </w:rPr>
        <w:t>_______________</w:t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</w:r>
      <w:r w:rsidRPr="009B31AA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B31AA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9B31AA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производителям муки </w:t>
      </w:r>
    </w:p>
    <w:p w:rsidR="00DF189C" w:rsidRPr="009B31AA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9B31AA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DF189C" w:rsidRPr="009B31AA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9B31AA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части их затрат, связанных </w:t>
      </w:r>
    </w:p>
    <w:p w:rsidR="00FB68F0" w:rsidRPr="009B31AA" w:rsidRDefault="00DF189C" w:rsidP="0091388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9B31AA">
        <w:rPr>
          <w:rFonts w:ascii="PT Astra Serif" w:hAnsi="PT Astra Serif"/>
          <w:b/>
          <w:spacing w:val="2"/>
          <w:sz w:val="28"/>
          <w:szCs w:val="28"/>
        </w:rPr>
        <w:t>с приобретением продовольственной пшеницы</w:t>
      </w:r>
    </w:p>
    <w:p w:rsidR="00FB68F0" w:rsidRPr="009B31AA" w:rsidRDefault="00FB68F0" w:rsidP="0091388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9B31AA" w:rsidRDefault="002E022A" w:rsidP="002E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9B31AA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9B31AA">
        <w:rPr>
          <w:rFonts w:ascii="PT Astra Serif" w:hAnsi="PT Astra Serif" w:cs="PT Astra Serif"/>
          <w:sz w:val="28"/>
          <w:szCs w:val="28"/>
        </w:rPr>
        <w:t xml:space="preserve"> Бюджетного к</w:t>
      </w:r>
      <w:r w:rsidR="007A11FC" w:rsidRPr="009B31AA">
        <w:rPr>
          <w:rFonts w:ascii="PT Astra Serif" w:hAnsi="PT Astra Serif" w:cs="PT Astra Serif"/>
          <w:sz w:val="28"/>
          <w:szCs w:val="28"/>
        </w:rPr>
        <w:t>одекса Российской Федерации и</w:t>
      </w:r>
      <w:r w:rsidRPr="009B31AA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14.12.2020 № 2095 «Об утверждении Правил предоставления и распределения иных межбюджет</w:t>
      </w:r>
      <w:r w:rsidR="007A11FC" w:rsidRPr="009B31AA">
        <w:rPr>
          <w:rFonts w:ascii="PT Astra Serif" w:hAnsi="PT Astra Serif" w:cs="PT Astra Serif"/>
          <w:sz w:val="28"/>
          <w:szCs w:val="28"/>
        </w:rPr>
        <w:softHyphen/>
      </w:r>
      <w:r w:rsidRPr="009B31AA">
        <w:rPr>
          <w:rFonts w:ascii="PT Astra Serif" w:hAnsi="PT Astra Serif" w:cs="PT Astra Serif"/>
          <w:sz w:val="28"/>
          <w:szCs w:val="28"/>
        </w:rPr>
        <w:t>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</w:t>
      </w:r>
      <w:proofErr w:type="gramEnd"/>
      <w:r w:rsidRPr="009B31AA">
        <w:rPr>
          <w:rFonts w:ascii="PT Astra Serif" w:hAnsi="PT Astra Serif" w:cs="PT Astra Serif"/>
          <w:sz w:val="28"/>
          <w:szCs w:val="28"/>
        </w:rPr>
        <w:t xml:space="preserve"> пшеницы» </w:t>
      </w:r>
      <w:r w:rsidR="00FB68F0" w:rsidRPr="009B31A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="00FB68F0" w:rsidRPr="009B31AA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FB68F0" w:rsidRPr="009B31A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9B31AA" w:rsidRDefault="002E022A" w:rsidP="002E022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r w:rsidRPr="009B31AA">
        <w:rPr>
          <w:rFonts w:ascii="PT Astra Serif" w:hAnsi="PT Astra Serif"/>
          <w:b w:val="0"/>
          <w:spacing w:val="2"/>
          <w:sz w:val="28"/>
          <w:szCs w:val="28"/>
        </w:rPr>
        <w:t>1. У</w:t>
      </w:r>
      <w:r w:rsidR="00822678" w:rsidRPr="009B31AA">
        <w:rPr>
          <w:rFonts w:ascii="PT Astra Serif" w:hAnsi="PT Astra Serif"/>
          <w:b w:val="0"/>
          <w:spacing w:val="2"/>
          <w:sz w:val="28"/>
          <w:szCs w:val="28"/>
        </w:rPr>
        <w:t>тверди</w:t>
      </w:r>
      <w:r w:rsidRPr="009B31AA">
        <w:rPr>
          <w:rFonts w:ascii="PT Astra Serif" w:hAnsi="PT Astra Serif"/>
          <w:b w:val="0"/>
          <w:spacing w:val="2"/>
          <w:sz w:val="28"/>
          <w:szCs w:val="28"/>
        </w:rPr>
        <w:t>ть прилагаемые</w:t>
      </w:r>
      <w:r w:rsidR="00822678" w:rsidRPr="009B31AA">
        <w:rPr>
          <w:rFonts w:ascii="PT Astra Serif" w:hAnsi="PT Astra Serif"/>
          <w:b w:val="0"/>
          <w:spacing w:val="2"/>
          <w:sz w:val="28"/>
          <w:szCs w:val="28"/>
        </w:rPr>
        <w:t xml:space="preserve"> Правил</w:t>
      </w:r>
      <w:r w:rsidRPr="009B31AA">
        <w:rPr>
          <w:rFonts w:ascii="PT Astra Serif" w:hAnsi="PT Astra Serif"/>
          <w:b w:val="0"/>
          <w:spacing w:val="2"/>
          <w:sz w:val="28"/>
          <w:szCs w:val="28"/>
        </w:rPr>
        <w:t>а</w:t>
      </w:r>
      <w:r w:rsidR="00822678" w:rsidRPr="009B31AA">
        <w:rPr>
          <w:rFonts w:ascii="PT Astra Serif" w:hAnsi="PT Astra Serif"/>
          <w:b w:val="0"/>
          <w:spacing w:val="2"/>
          <w:sz w:val="28"/>
          <w:szCs w:val="28"/>
        </w:rPr>
        <w:t xml:space="preserve"> предоставления </w:t>
      </w:r>
      <w:r w:rsidRPr="009B31AA">
        <w:rPr>
          <w:rFonts w:ascii="PT Astra Serif" w:hAnsi="PT Astra Serif"/>
          <w:b w:val="0"/>
          <w:spacing w:val="2"/>
          <w:sz w:val="28"/>
          <w:szCs w:val="28"/>
        </w:rPr>
        <w:t>производителям муки</w:t>
      </w:r>
      <w:r w:rsidR="00822678" w:rsidRPr="009B31AA">
        <w:rPr>
          <w:rFonts w:ascii="PT Astra Serif" w:hAnsi="PT Astra Serif"/>
          <w:b w:val="0"/>
          <w:spacing w:val="2"/>
          <w:sz w:val="28"/>
          <w:szCs w:val="28"/>
        </w:rPr>
        <w:t xml:space="preserve"> субсидий из областного бюджета Ульяновской области в целях возмещения части их затрат, связанных с </w:t>
      </w:r>
      <w:r w:rsidRPr="009B31AA">
        <w:rPr>
          <w:rFonts w:ascii="PT Astra Serif" w:hAnsi="PT Astra Serif"/>
          <w:b w:val="0"/>
          <w:spacing w:val="2"/>
          <w:sz w:val="28"/>
          <w:szCs w:val="28"/>
        </w:rPr>
        <w:t>приобретением продовольственной пшеницы.</w:t>
      </w:r>
      <w:r w:rsidR="00FB68F0" w:rsidRPr="009B31AA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</w:p>
    <w:p w:rsidR="00F10CB4" w:rsidRPr="009B31AA" w:rsidRDefault="00F10CB4" w:rsidP="00F10CB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eastAsia="MS Mincho" w:hAnsi="PT Astra Serif"/>
          <w:sz w:val="28"/>
          <w:szCs w:val="28"/>
        </w:rPr>
        <w:t xml:space="preserve">2. </w:t>
      </w:r>
      <w:r w:rsidRPr="009B31A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9B31AA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9B31AA" w:rsidRDefault="00035960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9B31AA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9B31AA" w:rsidRDefault="00F10CB4" w:rsidP="0003596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t xml:space="preserve">Председатель </w:t>
      </w:r>
    </w:p>
    <w:p w:rsidR="005548B1" w:rsidRPr="009B31AA" w:rsidRDefault="00F10CB4" w:rsidP="000359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5548B1" w:rsidRPr="009B31AA" w:rsidSect="0031410D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B31AA">
        <w:rPr>
          <w:rStyle w:val="ListLabel21"/>
          <w:rFonts w:ascii="PT Astra Serif" w:hAnsi="PT Astra Serif"/>
          <w:b w:val="0"/>
        </w:rPr>
        <w:t>Правительства области</w:t>
      </w:r>
      <w:r w:rsidRPr="009B31AA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</w:r>
      <w:r w:rsidR="00035960" w:rsidRPr="009B31AA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9B31AA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EE30D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EE30D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EE30D8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EE30D8" w:rsidRDefault="00550AF9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EE30D8" w:rsidRDefault="00906E5B" w:rsidP="00EE30D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EE30D8" w:rsidRDefault="00906E5B" w:rsidP="00EE30D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E30D8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548B1" w:rsidRPr="00EE30D8" w:rsidRDefault="005548B1" w:rsidP="00EE30D8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EE30D8">
        <w:rPr>
          <w:rFonts w:ascii="PT Astra Serif" w:hAnsi="PT Astra Serif"/>
          <w:b/>
          <w:spacing w:val="2"/>
          <w:sz w:val="28"/>
          <w:szCs w:val="28"/>
        </w:rPr>
        <w:t>предоставления производителям муки субсидий из областного бюджета Ульяновской области в целях возмещения части их затрат, связанных</w:t>
      </w:r>
    </w:p>
    <w:p w:rsidR="00906E5B" w:rsidRPr="00EE30D8" w:rsidRDefault="005548B1" w:rsidP="00EE30D8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E30D8">
        <w:rPr>
          <w:rFonts w:ascii="PT Astra Serif" w:hAnsi="PT Astra Serif"/>
          <w:b/>
          <w:spacing w:val="2"/>
          <w:sz w:val="28"/>
          <w:szCs w:val="28"/>
        </w:rPr>
        <w:t>с приобретением продовольственной пшеницы</w:t>
      </w:r>
    </w:p>
    <w:p w:rsidR="00906E5B" w:rsidRPr="00EE30D8" w:rsidRDefault="00906E5B" w:rsidP="00EE30D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EE30D8" w:rsidRDefault="00906E5B" w:rsidP="00EE30D8">
      <w:pPr>
        <w:pStyle w:val="FORMATTEX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E30D8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</w:t>
      </w:r>
      <w:r w:rsidR="007A11FC" w:rsidRPr="00EE30D8">
        <w:rPr>
          <w:rFonts w:ascii="PT Astra Serif" w:eastAsiaTheme="minorHAnsi" w:hAnsi="PT Astra Serif"/>
          <w:sz w:val="28"/>
          <w:szCs w:val="28"/>
          <w:lang w:eastAsia="en-US"/>
        </w:rPr>
        <w:t>порядок</w:t>
      </w:r>
      <w:r w:rsidRPr="00EE30D8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</w:t>
      </w:r>
      <w:r w:rsidR="005548B1" w:rsidRPr="00EE30D8">
        <w:rPr>
          <w:rFonts w:ascii="PT Astra Serif" w:hAnsi="PT Astra Serif"/>
          <w:spacing w:val="2"/>
          <w:sz w:val="28"/>
          <w:szCs w:val="28"/>
        </w:rPr>
        <w:t>производителям муки субсидий из областного бюджета Ульяновской области в целях возмещения части их затрат</w:t>
      </w:r>
      <w:r w:rsidR="007E6DCE" w:rsidRPr="00EE30D8">
        <w:rPr>
          <w:rFonts w:ascii="PT Astra Serif" w:hAnsi="PT Astra Serif"/>
          <w:spacing w:val="2"/>
          <w:sz w:val="28"/>
          <w:szCs w:val="28"/>
        </w:rPr>
        <w:t xml:space="preserve"> (без учёта </w:t>
      </w:r>
      <w:r w:rsidR="007E6DCE" w:rsidRPr="00EE30D8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</w:t>
      </w:r>
      <w:r w:rsidR="007E6DCE" w:rsidRPr="00EE30D8">
        <w:rPr>
          <w:rFonts w:ascii="PT Astra Serif" w:hAnsi="PT Astra Serif"/>
          <w:spacing w:val="2"/>
          <w:sz w:val="28"/>
          <w:szCs w:val="28"/>
        </w:rPr>
        <w:t>)</w:t>
      </w:r>
      <w:r w:rsidR="005548B1" w:rsidRPr="00EE30D8">
        <w:rPr>
          <w:rFonts w:ascii="PT Astra Serif" w:hAnsi="PT Astra Serif"/>
          <w:spacing w:val="2"/>
          <w:sz w:val="28"/>
          <w:szCs w:val="28"/>
        </w:rPr>
        <w:t>, связанных с приобретением продовольственной пшеницы</w:t>
      </w:r>
      <w:r w:rsidR="005548B1" w:rsidRPr="00EE30D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EE30D8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6766C1" w:rsidRPr="00EE30D8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EE30D8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548B1" w:rsidRPr="00EE30D8" w:rsidRDefault="006766C1" w:rsidP="00EE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E30D8">
        <w:rPr>
          <w:rFonts w:ascii="PT Astra Serif" w:hAnsi="PT Astra Serif"/>
          <w:sz w:val="28"/>
          <w:szCs w:val="28"/>
        </w:rPr>
        <w:t>2.</w:t>
      </w:r>
      <w:r w:rsidR="005548B1" w:rsidRPr="00EE30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>Понятия «мука», «продовольственная п</w:t>
      </w:r>
      <w:r w:rsidR="00E056F0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шеница» и «производители муки» </w:t>
      </w:r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r w:rsidR="00E056F0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8" w:history="1">
        <w:r w:rsidR="005548B1" w:rsidRPr="00EE30D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EE30D8">
        <w:rPr>
          <w:rFonts w:ascii="PT Astra Serif" w:hAnsi="PT Astra Serif" w:cs="PT Astra Serif"/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</w:t>
      </w:r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утверждённых постановлением Правительства Российской Федерации от 14.12.2020 № 2095</w:t>
      </w:r>
      <w:proofErr w:type="gramEnd"/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5548B1" w:rsidRPr="00EE30D8">
        <w:rPr>
          <w:rFonts w:ascii="PT Astra Serif" w:hAnsi="PT Astra Serif" w:cs="PT Astra Serif"/>
          <w:sz w:val="28"/>
          <w:szCs w:val="28"/>
        </w:rPr>
        <w:t xml:space="preserve">Об утверждении Правил предоставления </w:t>
      </w:r>
      <w:r w:rsidR="00F63B61" w:rsidRPr="00EE30D8">
        <w:rPr>
          <w:rFonts w:ascii="PT Astra Serif" w:hAnsi="PT Astra Serif" w:cs="PT Astra Serif"/>
          <w:sz w:val="28"/>
          <w:szCs w:val="28"/>
        </w:rPr>
        <w:br/>
      </w:r>
      <w:r w:rsidR="005548B1" w:rsidRPr="00EE30D8">
        <w:rPr>
          <w:rFonts w:ascii="PT Astra Serif" w:hAnsi="PT Astra Serif" w:cs="PT Astra Serif"/>
          <w:sz w:val="28"/>
          <w:szCs w:val="28"/>
        </w:rPr>
        <w:t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</w:t>
      </w:r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2672FC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Правила предоставления иных </w:t>
      </w:r>
      <w:r w:rsidR="002672FC" w:rsidRPr="00EE30D8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EE30D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766C1" w:rsidRPr="00EE30D8" w:rsidRDefault="005548B1" w:rsidP="00EE30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30D8">
        <w:rPr>
          <w:rFonts w:ascii="PT Astra Serif" w:hAnsi="PT Astra Serif"/>
          <w:sz w:val="28"/>
          <w:szCs w:val="28"/>
        </w:rPr>
        <w:t>3.</w:t>
      </w:r>
      <w:r w:rsidR="006766C1" w:rsidRPr="00EE30D8">
        <w:rPr>
          <w:rFonts w:ascii="PT Astra Serif" w:hAnsi="PT Astra Serif"/>
          <w:sz w:val="28"/>
          <w:szCs w:val="28"/>
        </w:rPr>
        <w:t xml:space="preserve"> </w:t>
      </w:r>
      <w:r w:rsidR="006766C1" w:rsidRPr="00EE30D8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766C1" w:rsidRPr="00EE30D8">
        <w:rPr>
          <w:rFonts w:ascii="PT Astra Serif" w:hAnsi="PT Astra Serif"/>
          <w:sz w:val="28"/>
          <w:szCs w:val="28"/>
        </w:rPr>
        <w:t>на соответствую</w:t>
      </w:r>
      <w:r w:rsidR="00D17A09" w:rsidRPr="00EE30D8">
        <w:rPr>
          <w:rFonts w:ascii="PT Astra Serif" w:hAnsi="PT Astra Serif"/>
          <w:sz w:val="28"/>
          <w:szCs w:val="28"/>
        </w:rPr>
        <w:softHyphen/>
      </w:r>
      <w:r w:rsidR="006766C1" w:rsidRPr="00EE30D8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 на предоставление субсидий</w:t>
      </w:r>
      <w:r w:rsidR="006766C1" w:rsidRPr="00EE30D8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</w:t>
      </w:r>
      <w:r w:rsidR="00D17A09" w:rsidRPr="00EE30D8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6766C1" w:rsidRPr="00EE30D8">
        <w:rPr>
          <w:rFonts w:ascii="PT Astra Serif" w:eastAsiaTheme="minorHAnsi" w:hAnsi="PT Astra Serif"/>
          <w:sz w:val="28"/>
          <w:szCs w:val="28"/>
          <w:lang w:eastAsia="en-US"/>
        </w:rPr>
        <w:t>ного комплекса и развития сельских территорий Ульяновской области (далее – Министерство) как получателя</w:t>
      </w:r>
      <w:r w:rsidR="006766C1" w:rsidRPr="00EE30D8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EE30D8" w:rsidRPr="00F71D82" w:rsidRDefault="007E6DCE" w:rsidP="00EE30D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4</w:t>
      </w:r>
      <w:r w:rsidR="00F608B5" w:rsidRPr="00F71D82">
        <w:rPr>
          <w:rFonts w:ascii="PT Astra Serif" w:hAnsi="PT Astra Serif" w:cs="Times New Roman"/>
          <w:sz w:val="28"/>
          <w:szCs w:val="28"/>
        </w:rPr>
        <w:t>.</w:t>
      </w:r>
      <w:r w:rsidR="00FA73E5" w:rsidRPr="00F71D8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51FA" w:rsidRPr="00F71D82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</w:t>
      </w:r>
      <w:r w:rsidR="00EE30D8" w:rsidRPr="00F71D82">
        <w:rPr>
          <w:rFonts w:ascii="PT Astra Serif" w:hAnsi="PT Astra Serif" w:cs="PT Astra Serif"/>
          <w:sz w:val="28"/>
          <w:szCs w:val="28"/>
        </w:rPr>
        <w:t xml:space="preserve">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EE30D8" w:rsidRPr="00F71D82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</w:t>
      </w:r>
      <w:r w:rsidR="00EE30D8" w:rsidRPr="00F71D82">
        <w:rPr>
          <w:rFonts w:ascii="PT Astra Serif" w:hAnsi="PT Astra Serif" w:cs="PT Astra Serif"/>
          <w:sz w:val="28"/>
          <w:szCs w:val="28"/>
        </w:rPr>
        <w:lastRenderedPageBreak/>
        <w:t xml:space="preserve">год и плановый период (о внесении изменений в закон Ульяновской области </w:t>
      </w:r>
      <w:r w:rsidR="00EE30D8" w:rsidRPr="00F71D82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</w:t>
      </w:r>
      <w:proofErr w:type="gramEnd"/>
      <w:r w:rsidR="00EE30D8" w:rsidRPr="00F71D82">
        <w:rPr>
          <w:rFonts w:ascii="PT Astra Serif" w:hAnsi="PT Astra Serif" w:cs="PT Astra Serif"/>
          <w:sz w:val="28"/>
          <w:szCs w:val="28"/>
        </w:rPr>
        <w:t xml:space="preserve"> период).</w:t>
      </w:r>
    </w:p>
    <w:p w:rsidR="000351FA" w:rsidRPr="00F71D82" w:rsidRDefault="000351FA" w:rsidP="0041266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71D82">
        <w:rPr>
          <w:rFonts w:ascii="PT Astra Serif" w:hAnsi="PT Astra Serif" w:cs="Times New Roman"/>
          <w:sz w:val="28"/>
          <w:szCs w:val="28"/>
        </w:rPr>
        <w:t xml:space="preserve">5. </w:t>
      </w:r>
      <w:r w:rsidR="00DB119E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Требования, которым должен соответствовать </w:t>
      </w:r>
      <w:r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муки:</w:t>
      </w:r>
    </w:p>
    <w:p w:rsidR="00DB119E" w:rsidRPr="00F71D82" w:rsidRDefault="000351FA" w:rsidP="0041266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F71D82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F71D82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F71D82">
        <w:rPr>
          <w:rFonts w:ascii="PT Astra Serif" w:hAnsi="PT Astra Serif" w:cs="Times New Roman"/>
          <w:sz w:val="28"/>
          <w:szCs w:val="28"/>
        </w:rPr>
        <w:t>)</w:t>
      </w:r>
      <w:r w:rsidR="00DB119E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9B31AA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1D82">
        <w:rPr>
          <w:rFonts w:ascii="PT Astra Serif" w:hAnsi="PT Astra Serif" w:cs="PT Astra Serif"/>
          <w:sz w:val="28"/>
          <w:szCs w:val="28"/>
        </w:rPr>
        <w:t xml:space="preserve">а) </w:t>
      </w:r>
      <w:r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Pr="009B31AA">
        <w:rPr>
          <w:rFonts w:ascii="PT Astra Serif" w:hAnsi="PT Astra Serif" w:cs="PT Astra Serif"/>
          <w:sz w:val="28"/>
          <w:szCs w:val="28"/>
        </w:rPr>
        <w:t xml:space="preserve"> не должен являться государственным или муниципальным учреждением;</w:t>
      </w:r>
    </w:p>
    <w:p w:rsidR="000351FA" w:rsidRPr="009B31AA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у </w:t>
      </w:r>
      <w:r w:rsidR="000351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</w:t>
      </w:r>
      <w:r w:rsidR="004C7252" w:rsidRPr="009B31AA">
        <w:rPr>
          <w:rFonts w:ascii="PT Astra Serif" w:hAnsi="PT Astra Serif" w:cs="PT Astra Serif"/>
          <w:sz w:val="28"/>
          <w:szCs w:val="28"/>
        </w:rPr>
        <w:softHyphen/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ность по возврату в областной бюджет Ульяновской области субсидий, </w:t>
      </w:r>
      <w:proofErr w:type="gramStart"/>
      <w:r w:rsidR="000351FA" w:rsidRPr="009B31AA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0351FA" w:rsidRPr="009B31AA">
        <w:rPr>
          <w:rFonts w:ascii="PT Astra Serif" w:hAnsi="PT Astra Serif" w:cs="PT Astra Serif"/>
          <w:sz w:val="28"/>
          <w:szCs w:val="28"/>
        </w:rPr>
        <w:t xml:space="preserve"> в том числе в соответствии с </w:t>
      </w:r>
      <w:r w:rsidR="000351FA" w:rsidRPr="00F71D82">
        <w:rPr>
          <w:rFonts w:ascii="PT Astra Serif" w:hAnsi="PT Astra Serif" w:cs="PT Astra Serif"/>
          <w:sz w:val="28"/>
          <w:szCs w:val="28"/>
        </w:rPr>
        <w:t>иными</w:t>
      </w:r>
      <w:r w:rsidR="004C7252" w:rsidRPr="00F71D82">
        <w:rPr>
          <w:rFonts w:ascii="PT Astra Serif" w:hAnsi="PT Astra Serif" w:cs="PT Astra Serif"/>
          <w:sz w:val="28"/>
          <w:szCs w:val="28"/>
        </w:rPr>
        <w:t xml:space="preserve"> нормативными</w:t>
      </w:r>
      <w:r w:rsidR="000351FA" w:rsidRPr="00F71D82">
        <w:rPr>
          <w:rFonts w:ascii="PT Astra Serif" w:hAnsi="PT Astra Serif" w:cs="PT Astra Serif"/>
          <w:sz w:val="28"/>
          <w:szCs w:val="28"/>
        </w:rPr>
        <w:t xml:space="preserve"> право</w:t>
      </w:r>
      <w:r w:rsidR="004C7252" w:rsidRPr="00F71D82">
        <w:rPr>
          <w:rFonts w:ascii="PT Astra Serif" w:hAnsi="PT Astra Serif" w:cs="PT Astra Serif"/>
          <w:sz w:val="28"/>
          <w:szCs w:val="28"/>
        </w:rPr>
        <w:softHyphen/>
      </w:r>
      <w:r w:rsidR="000351FA" w:rsidRPr="00F71D82">
        <w:rPr>
          <w:rFonts w:ascii="PT Astra Serif" w:hAnsi="PT Astra Serif" w:cs="PT Astra Serif"/>
          <w:sz w:val="28"/>
          <w:szCs w:val="28"/>
        </w:rPr>
        <w:t>выми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9473A" w:rsidRPr="009B31AA" w:rsidRDefault="00230DD7" w:rsidP="00E9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в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0351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–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в процессе реорганизации</w:t>
      </w:r>
      <w:r w:rsidR="00E9473A" w:rsidRPr="009B31AA">
        <w:rPr>
          <w:rFonts w:ascii="PT Astra Serif" w:hAnsi="PT Astra Serif" w:cs="PT Astra Serif"/>
          <w:sz w:val="28"/>
          <w:szCs w:val="28"/>
        </w:rPr>
        <w:t xml:space="preserve"> (за исключением реорганизации в форме присоединения к </w:t>
      </w:r>
      <w:r w:rsidR="00E9473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производителю муки</w:t>
      </w:r>
      <w:r w:rsidR="00E9473A" w:rsidRPr="009B31AA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hAnsi="PT Astra Serif" w:cs="PT Astra Serif"/>
          <w:sz w:val="28"/>
          <w:szCs w:val="28"/>
        </w:rPr>
        <w:t>–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индивидуальный</w:t>
      </w:r>
      <w:proofErr w:type="gramEnd"/>
      <w:r w:rsidR="000351FA" w:rsidRPr="009B31AA">
        <w:rPr>
          <w:rFonts w:ascii="PT Astra Serif" w:hAnsi="PT Astra Serif" w:cs="PT Astra Serif"/>
          <w:sz w:val="28"/>
          <w:szCs w:val="28"/>
        </w:rPr>
        <w:t xml:space="preserve"> предприниматель не должен прекратить деятельность в качестве </w:t>
      </w:r>
      <w:r w:rsidR="00B337FA" w:rsidRPr="009B31AA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  <w:r w:rsidR="000777AA" w:rsidRPr="009B31AA">
        <w:rPr>
          <w:rFonts w:ascii="PT Astra Serif" w:hAnsi="PT Astra Serif" w:cs="PT Astra Serif"/>
          <w:sz w:val="28"/>
          <w:szCs w:val="28"/>
        </w:rPr>
        <w:t xml:space="preserve"> </w:t>
      </w:r>
    </w:p>
    <w:p w:rsidR="00B337FA" w:rsidRPr="009B31AA" w:rsidRDefault="00230DD7" w:rsidP="00E94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г</w:t>
      </w:r>
      <w:r w:rsidR="00B337FA" w:rsidRPr="009B31AA">
        <w:rPr>
          <w:rFonts w:ascii="PT Astra Serif" w:hAnsi="PT Astra Serif" w:cs="PT Astra Serif"/>
          <w:sz w:val="28"/>
          <w:szCs w:val="28"/>
        </w:rPr>
        <w:t>)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–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юридическое лицо не должен являться иностранным юридическим лицом, а также российским юридическим лицом, </w:t>
      </w:r>
      <w:r w:rsidR="00B337FA" w:rsidRPr="009B31AA">
        <w:rPr>
          <w:rFonts w:ascii="PT Astra Serif" w:hAnsi="PT Astra Serif" w:cs="PT Astra Serif"/>
          <w:sz w:val="28"/>
          <w:szCs w:val="28"/>
        </w:rPr>
        <w:br/>
      </w:r>
      <w:r w:rsidR="000351FA" w:rsidRPr="009B31AA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9B31AA">
        <w:rPr>
          <w:rFonts w:ascii="PT Astra Serif" w:hAnsi="PT Astra Serif" w:cs="PT Astra Serif"/>
          <w:sz w:val="28"/>
          <w:szCs w:val="28"/>
        </w:rPr>
        <w:t>ё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B337FA" w:rsidRPr="009B31AA">
        <w:rPr>
          <w:rFonts w:ascii="PT Astra Serif" w:hAnsi="PT Astra Serif" w:cs="PT Astra Serif"/>
          <w:sz w:val="28"/>
          <w:szCs w:val="28"/>
        </w:rPr>
        <w:t>–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0351FA" w:rsidRPr="009B31AA">
        <w:rPr>
          <w:rFonts w:ascii="PT Astra Serif" w:hAnsi="PT Astra Serif" w:cs="PT Astra Serif"/>
          <w:sz w:val="28"/>
          <w:szCs w:val="28"/>
        </w:rPr>
        <w:t xml:space="preserve"> операций (</w:t>
      </w:r>
      <w:proofErr w:type="spellStart"/>
      <w:r w:rsidR="000351FA" w:rsidRPr="009B31AA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="000351FA" w:rsidRPr="009B31AA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</w:t>
      </w:r>
      <w:r w:rsidR="00B337FA" w:rsidRPr="009B31AA">
        <w:rPr>
          <w:rFonts w:ascii="PT Astra Serif" w:hAnsi="PT Astra Serif" w:cs="PT Astra Serif"/>
          <w:sz w:val="28"/>
          <w:szCs w:val="28"/>
        </w:rPr>
        <w:br/>
      </w:r>
      <w:r w:rsidR="000351FA" w:rsidRPr="009B31AA">
        <w:rPr>
          <w:rFonts w:ascii="PT Astra Serif" w:hAnsi="PT Astra Serif" w:cs="PT Astra Serif"/>
          <w:sz w:val="28"/>
          <w:szCs w:val="28"/>
        </w:rPr>
        <w:t>в сово</w:t>
      </w:r>
      <w:r w:rsidR="00B337FA" w:rsidRPr="009B31AA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</w:p>
    <w:p w:rsidR="000351FA" w:rsidRPr="009B31AA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9B31AA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B337FA" w:rsidRPr="009B31AA">
        <w:rPr>
          <w:rFonts w:ascii="PT Astra Serif" w:hAnsi="PT Astra Serif" w:cs="PT Astra Serif"/>
          <w:sz w:val="28"/>
          <w:szCs w:val="28"/>
        </w:rPr>
        <w:t>)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="000351FA" w:rsidRPr="009B31AA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9B31AA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9B31AA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9B31AA">
        <w:rPr>
          <w:rFonts w:ascii="PT Astra Serif" w:hAnsi="PT Astra Serif" w:cs="PT Astra Serif"/>
          <w:sz w:val="28"/>
          <w:szCs w:val="28"/>
        </w:rPr>
        <w:t>;</w:t>
      </w:r>
    </w:p>
    <w:p w:rsidR="00B337FA" w:rsidRPr="009B31AA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е</w:t>
      </w:r>
      <w:r w:rsidR="00B337FA" w:rsidRPr="009B31AA">
        <w:rPr>
          <w:rFonts w:ascii="PT Astra Serif" w:hAnsi="PT Astra Serif" w:cs="PT Astra Serif"/>
          <w:sz w:val="28"/>
          <w:szCs w:val="28"/>
        </w:rPr>
        <w:t>)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hAnsi="PT Astra Serif" w:cs="PT Astra Serif"/>
          <w:sz w:val="28"/>
          <w:szCs w:val="28"/>
        </w:rPr>
        <w:t>в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9B31AA">
        <w:rPr>
          <w:rFonts w:ascii="PT Astra Serif" w:hAnsi="PT Astra Serif" w:cs="PT Astra Serif"/>
          <w:sz w:val="28"/>
          <w:szCs w:val="28"/>
        </w:rPr>
        <w:softHyphen/>
      </w:r>
      <w:r w:rsidR="000351FA" w:rsidRPr="009B31AA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9B31AA">
        <w:rPr>
          <w:rFonts w:ascii="PT Astra Serif" w:hAnsi="PT Astra Serif" w:cs="PT Astra Serif"/>
          <w:sz w:val="28"/>
          <w:szCs w:val="28"/>
        </w:rPr>
        <w:t>,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9B31AA">
        <w:rPr>
          <w:rFonts w:ascii="PT Astra Serif" w:hAnsi="PT Astra Serif" w:cs="PT Astra Serif"/>
          <w:sz w:val="28"/>
          <w:szCs w:val="28"/>
        </w:rPr>
        <w:t>, являющегося юридиче</w:t>
      </w:r>
      <w:r w:rsidR="00B337FA" w:rsidRPr="009B31AA">
        <w:rPr>
          <w:rFonts w:ascii="PT Astra Serif" w:hAnsi="PT Astra Serif" w:cs="PT Astra Serif"/>
          <w:sz w:val="28"/>
          <w:szCs w:val="28"/>
        </w:rPr>
        <w:softHyphen/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ским лицом, об индивидуальном предпринимателе, если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9B31AA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  <w:proofErr w:type="gramEnd"/>
    </w:p>
    <w:p w:rsidR="00B337FA" w:rsidRPr="009B31AA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>ж</w:t>
      </w:r>
      <w:r w:rsidR="00B337FA" w:rsidRPr="009B31AA">
        <w:rPr>
          <w:rFonts w:ascii="PT Astra Serif" w:hAnsi="PT Astra Serif" w:cs="PT Astra Serif"/>
          <w:sz w:val="28"/>
          <w:szCs w:val="28"/>
        </w:rPr>
        <w:t>)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производителю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иных субсидий из областного </w:t>
      </w:r>
      <w:r w:rsidR="000351FA" w:rsidRPr="009B31AA">
        <w:rPr>
          <w:rFonts w:ascii="PT Astra Serif" w:hAnsi="PT Astra Serif" w:cs="PT Astra Serif"/>
          <w:sz w:val="28"/>
          <w:szCs w:val="28"/>
        </w:rPr>
        <w:lastRenderedPageBreak/>
        <w:t xml:space="preserve">бюджета Ульяновской области, если срок, в течение которого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B31AA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9B31AA">
        <w:rPr>
          <w:rFonts w:ascii="PT Astra Serif" w:hAnsi="PT Astra Serif" w:cs="PT Astra Serif"/>
          <w:sz w:val="28"/>
          <w:szCs w:val="28"/>
        </w:rPr>
        <w:t>ёк;</w:t>
      </w:r>
    </w:p>
    <w:p w:rsidR="000351FA" w:rsidRPr="009B31AA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9B31AA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B337FA" w:rsidRPr="009B31AA">
        <w:rPr>
          <w:rFonts w:ascii="PT Astra Serif" w:hAnsi="PT Astra Serif" w:cs="PT Astra Serif"/>
          <w:sz w:val="28"/>
          <w:szCs w:val="28"/>
        </w:rPr>
        <w:t>)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B31AA">
        <w:rPr>
          <w:rFonts w:ascii="PT Astra Serif" w:hAnsi="PT Astra Serif" w:cs="PT Astra Serif"/>
          <w:sz w:val="28"/>
          <w:szCs w:val="28"/>
        </w:rPr>
        <w:t>должен представить в Министерство отч</w:t>
      </w:r>
      <w:r w:rsidR="00B337FA" w:rsidRPr="009B31AA">
        <w:rPr>
          <w:rFonts w:ascii="PT Astra Serif" w:hAnsi="PT Astra Serif" w:cs="PT Astra Serif"/>
          <w:sz w:val="28"/>
          <w:szCs w:val="28"/>
        </w:rPr>
        <w:t>ё</w:t>
      </w:r>
      <w:r w:rsidR="000351FA" w:rsidRPr="009B31AA">
        <w:rPr>
          <w:rFonts w:ascii="PT Astra Serif" w:hAnsi="PT Astra Serif" w:cs="PT Astra Serif"/>
          <w:sz w:val="28"/>
          <w:szCs w:val="28"/>
        </w:rPr>
        <w:t xml:space="preserve">тность </w:t>
      </w:r>
      <w:r w:rsidR="00B337FA" w:rsidRPr="009B31AA">
        <w:rPr>
          <w:rFonts w:ascii="PT Astra Serif" w:hAnsi="PT Astra Serif" w:cs="PT Astra Serif"/>
          <w:sz w:val="28"/>
          <w:szCs w:val="28"/>
        </w:rPr>
        <w:br/>
      </w:r>
      <w:r w:rsidR="000351FA" w:rsidRPr="009B31AA">
        <w:rPr>
          <w:rFonts w:ascii="PT Astra Serif" w:hAnsi="PT Astra Serif" w:cs="PT Astra Serif"/>
          <w:sz w:val="28"/>
          <w:szCs w:val="28"/>
        </w:rPr>
        <w:t>о финансово-экономическом состоянии товаропроизводителей агропромыш</w:t>
      </w:r>
      <w:r w:rsidR="00B337FA" w:rsidRPr="009B31AA">
        <w:rPr>
          <w:rFonts w:ascii="PT Astra Serif" w:hAnsi="PT Astra Serif" w:cs="PT Astra Serif"/>
          <w:sz w:val="28"/>
          <w:szCs w:val="28"/>
        </w:rPr>
        <w:softHyphen/>
      </w:r>
      <w:r w:rsidR="000351FA" w:rsidRPr="009B31AA">
        <w:rPr>
          <w:rFonts w:ascii="PT Astra Serif" w:hAnsi="PT Astra Serif" w:cs="PT Astra Serif"/>
          <w:sz w:val="28"/>
          <w:szCs w:val="28"/>
        </w:rPr>
        <w:t>ленного комплекса за отч</w:t>
      </w:r>
      <w:r w:rsidR="00B337FA" w:rsidRPr="009B31AA">
        <w:rPr>
          <w:rFonts w:ascii="PT Astra Serif" w:hAnsi="PT Astra Serif" w:cs="PT Astra Serif"/>
          <w:sz w:val="28"/>
          <w:szCs w:val="28"/>
        </w:rPr>
        <w:t>ё</w:t>
      </w:r>
      <w:r w:rsidR="000351FA" w:rsidRPr="009B31AA">
        <w:rPr>
          <w:rFonts w:ascii="PT Astra Serif" w:hAnsi="PT Astra Serif" w:cs="PT Astra Serif"/>
          <w:sz w:val="28"/>
          <w:szCs w:val="28"/>
        </w:rPr>
        <w:t>тный финансовый год и текущий квартал, составлен</w:t>
      </w:r>
      <w:r w:rsidR="00B337FA" w:rsidRPr="009B31AA">
        <w:rPr>
          <w:rFonts w:ascii="PT Astra Serif" w:hAnsi="PT Astra Serif" w:cs="PT Astra Serif"/>
          <w:sz w:val="28"/>
          <w:szCs w:val="28"/>
        </w:rPr>
        <w:softHyphen/>
      </w:r>
      <w:r w:rsidR="000351FA" w:rsidRPr="009B31AA">
        <w:rPr>
          <w:rFonts w:ascii="PT Astra Serif" w:hAnsi="PT Astra Serif" w:cs="PT Astra Serif"/>
          <w:sz w:val="28"/>
          <w:szCs w:val="28"/>
        </w:rPr>
        <w:t>ную по формам, утвержд</w:t>
      </w:r>
      <w:r w:rsidR="00B337FA" w:rsidRPr="009B31AA">
        <w:rPr>
          <w:rFonts w:ascii="PT Astra Serif" w:hAnsi="PT Astra Serif" w:cs="PT Astra Serif"/>
          <w:sz w:val="28"/>
          <w:szCs w:val="28"/>
        </w:rPr>
        <w:t>ё</w:t>
      </w:r>
      <w:r w:rsidR="000351FA" w:rsidRPr="009B31AA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545E45" w:rsidRPr="009B31AA">
        <w:rPr>
          <w:rFonts w:ascii="PT Astra Serif" w:hAnsi="PT Astra Serif" w:cs="PT Astra Serif"/>
          <w:sz w:val="28"/>
          <w:szCs w:val="28"/>
        </w:rPr>
        <w:t>ки, установленные Министерством;</w:t>
      </w:r>
    </w:p>
    <w:p w:rsidR="00B866DF" w:rsidRPr="009B31AA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>и</w:t>
      </w:r>
      <w:r w:rsidR="00CA0BA9" w:rsidRPr="009B31AA">
        <w:rPr>
          <w:rFonts w:ascii="PT Astra Serif" w:hAnsi="PT Astra Serif" w:cs="PT Astra Serif"/>
          <w:sz w:val="28"/>
          <w:szCs w:val="28"/>
        </w:rPr>
        <w:t xml:space="preserve">) </w:t>
      </w:r>
      <w:r w:rsidR="00CA0BA9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муки должен осуществлять </w:t>
      </w:r>
      <w:r w:rsidR="00B866DF" w:rsidRPr="009B31AA">
        <w:rPr>
          <w:rFonts w:ascii="PT Astra Serif" w:hAnsi="PT Astra Serif" w:cs="PT Astra Serif"/>
          <w:sz w:val="28"/>
          <w:szCs w:val="28"/>
        </w:rPr>
        <w:t>первичную и (или) после</w:t>
      </w:r>
      <w:r w:rsidR="001F60FD" w:rsidRPr="009B31AA">
        <w:rPr>
          <w:rFonts w:ascii="PT Astra Serif" w:hAnsi="PT Astra Serif" w:cs="PT Astra Serif"/>
          <w:sz w:val="28"/>
          <w:szCs w:val="28"/>
        </w:rPr>
        <w:softHyphen/>
      </w:r>
      <w:r w:rsidR="00B866DF" w:rsidRPr="009B31AA">
        <w:rPr>
          <w:rFonts w:ascii="PT Astra Serif" w:hAnsi="PT Astra Serif" w:cs="PT Astra Serif"/>
          <w:sz w:val="28"/>
          <w:szCs w:val="28"/>
        </w:rPr>
        <w:t>дующую (промышленную) переработку сельскохозяйственной продукции</w:t>
      </w:r>
      <w:r w:rsidR="00721FB9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721FB9" w:rsidRPr="009B31AA"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</w:t>
      </w:r>
      <w:r w:rsidR="00B866DF" w:rsidRPr="009B31AA">
        <w:rPr>
          <w:rFonts w:ascii="PT Astra Serif" w:hAnsi="PT Astra Serif" w:cs="PT Astra Serif"/>
          <w:sz w:val="28"/>
          <w:szCs w:val="28"/>
        </w:rPr>
        <w:t xml:space="preserve">, </w:t>
      </w:r>
      <w:r w:rsidR="001F60FD" w:rsidRPr="009B31AA">
        <w:rPr>
          <w:rFonts w:ascii="PT Astra Serif" w:hAnsi="PT Astra Serif" w:cs="PT Astra Serif"/>
          <w:sz w:val="28"/>
          <w:szCs w:val="28"/>
        </w:rPr>
        <w:t>а именно</w:t>
      </w:r>
      <w:r w:rsidR="00B866DF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9B31AA">
        <w:rPr>
          <w:rFonts w:ascii="PT Astra Serif" w:hAnsi="PT Astra Serif" w:cs="PT Astra Serif"/>
          <w:sz w:val="28"/>
          <w:szCs w:val="28"/>
        </w:rPr>
        <w:t>деятельность</w:t>
      </w:r>
      <w:r w:rsidR="001265F0" w:rsidRPr="009B31AA">
        <w:rPr>
          <w:rFonts w:ascii="PT Astra Serif" w:hAnsi="PT Astra Serif" w:cs="PT Astra Serif"/>
          <w:sz w:val="28"/>
          <w:szCs w:val="28"/>
        </w:rPr>
        <w:t xml:space="preserve"> по производству муки из зерновых культур</w:t>
      </w:r>
      <w:r w:rsidR="001F60FD" w:rsidRPr="009B31AA">
        <w:rPr>
          <w:rFonts w:ascii="PT Astra Serif" w:hAnsi="PT Astra Serif" w:cs="PT Astra Serif"/>
          <w:sz w:val="28"/>
          <w:szCs w:val="28"/>
        </w:rPr>
        <w:t xml:space="preserve">, классифицируемую в соответствии с группировкой </w:t>
      </w:r>
      <w:hyperlink r:id="rId10" w:history="1">
        <w:r w:rsidR="001F60FD" w:rsidRPr="009B31AA">
          <w:rPr>
            <w:rFonts w:ascii="PT Astra Serif" w:hAnsi="PT Astra Serif" w:cs="PT Astra Serif"/>
            <w:sz w:val="28"/>
            <w:szCs w:val="28"/>
          </w:rPr>
          <w:t>10.61.2</w:t>
        </w:r>
      </w:hyperlink>
      <w:r w:rsidR="001265F0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9B31AA">
        <w:rPr>
          <w:rFonts w:ascii="PT Astra Serif" w:hAnsi="PT Astra Serif" w:cs="PT Astra Serif"/>
          <w:sz w:val="28"/>
          <w:szCs w:val="28"/>
        </w:rPr>
        <w:t xml:space="preserve">Общероссийского </w:t>
      </w:r>
      <w:hyperlink r:id="rId11" w:history="1">
        <w:r w:rsidR="001F60FD" w:rsidRPr="009B31AA">
          <w:rPr>
            <w:rFonts w:ascii="PT Astra Serif" w:hAnsi="PT Astra Serif" w:cs="PT Astra Serif"/>
            <w:sz w:val="28"/>
            <w:szCs w:val="28"/>
          </w:rPr>
          <w:t>классификатор</w:t>
        </w:r>
      </w:hyperlink>
      <w:r w:rsidR="001F60FD" w:rsidRPr="009B31AA">
        <w:rPr>
          <w:rFonts w:ascii="PT Astra Serif" w:hAnsi="PT Astra Serif" w:cs="PT Astra Serif"/>
          <w:sz w:val="28"/>
          <w:szCs w:val="28"/>
        </w:rPr>
        <w:t>а видов экономической деятельности ОК 029-2014 (КДЕС</w:t>
      </w:r>
      <w:proofErr w:type="gramStart"/>
      <w:r w:rsidR="001F60FD" w:rsidRPr="009B31AA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="001F60FD" w:rsidRPr="009B31AA">
        <w:rPr>
          <w:rFonts w:ascii="PT Astra Serif" w:hAnsi="PT Astra Serif" w:cs="PT Astra Serif"/>
          <w:sz w:val="28"/>
          <w:szCs w:val="28"/>
        </w:rPr>
        <w:t>ед. 2)</w:t>
      </w:r>
      <w:r w:rsidR="002672FC" w:rsidRPr="009B31AA">
        <w:rPr>
          <w:rFonts w:ascii="PT Astra Serif" w:hAnsi="PT Astra Serif" w:cs="PT Astra Serif"/>
          <w:sz w:val="28"/>
          <w:szCs w:val="28"/>
        </w:rPr>
        <w:t>,</w:t>
      </w:r>
      <w:r w:rsidR="000F389E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2672FC" w:rsidRPr="009B31AA">
        <w:rPr>
          <w:rFonts w:ascii="PT Astra Serif" w:hAnsi="PT Astra Serif" w:cs="PT Astra Serif"/>
          <w:sz w:val="28"/>
          <w:szCs w:val="28"/>
        </w:rPr>
        <w:t>п</w:t>
      </w:r>
      <w:r w:rsidR="000F389E" w:rsidRPr="009B31AA">
        <w:rPr>
          <w:rFonts w:ascii="PT Astra Serif" w:hAnsi="PT Astra Serif" w:cs="PT Astra Serif"/>
          <w:sz w:val="28"/>
          <w:szCs w:val="28"/>
        </w:rPr>
        <w:t>ри этом производимая мука должна соответствовать условиям, установленным</w:t>
      </w:r>
      <w:r w:rsidR="002672FC" w:rsidRPr="009B31AA">
        <w:rPr>
          <w:rFonts w:ascii="PT Astra Serif" w:hAnsi="PT Astra Serif" w:cs="PT Astra Serif"/>
          <w:sz w:val="28"/>
          <w:szCs w:val="28"/>
        </w:rPr>
        <w:t xml:space="preserve"> абзацем вторым пункта 2 Правил </w:t>
      </w:r>
      <w:r w:rsidR="002672FC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2672FC" w:rsidRPr="009B31AA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B866DF" w:rsidRPr="009B31AA">
        <w:rPr>
          <w:rFonts w:ascii="PT Astra Serif" w:hAnsi="PT Astra Serif" w:cs="PT Astra Serif"/>
          <w:sz w:val="28"/>
          <w:szCs w:val="28"/>
        </w:rPr>
        <w:t>;</w:t>
      </w:r>
    </w:p>
    <w:p w:rsidR="004D3DE4" w:rsidRPr="009B31AA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>к</w:t>
      </w:r>
      <w:r w:rsidR="00DE2952" w:rsidRPr="009B31AA">
        <w:rPr>
          <w:rFonts w:ascii="PT Astra Serif" w:hAnsi="PT Astra Serif" w:cs="PT Astra Serif"/>
          <w:sz w:val="28"/>
          <w:szCs w:val="28"/>
        </w:rPr>
        <w:t xml:space="preserve">) </w:t>
      </w:r>
      <w:r w:rsidR="00DE2952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муки должен </w:t>
      </w:r>
      <w:r w:rsidR="002672FC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4C7252" w:rsidRPr="009B31AA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объём </w:t>
      </w:r>
      <w:r w:rsidR="007A7591" w:rsidRPr="009B31AA">
        <w:rPr>
          <w:rFonts w:ascii="PT Astra Serif" w:hAnsi="PT Astra Serif" w:cs="PT Astra Serif"/>
          <w:color w:val="00B0F0"/>
          <w:sz w:val="28"/>
          <w:szCs w:val="28"/>
        </w:rPr>
        <w:t>свои</w:t>
      </w:r>
      <w:r w:rsidR="004C7252" w:rsidRPr="009B31AA">
        <w:rPr>
          <w:rFonts w:ascii="PT Astra Serif" w:hAnsi="PT Astra Serif" w:cs="PT Astra Serif"/>
          <w:color w:val="00B0F0"/>
          <w:sz w:val="28"/>
          <w:szCs w:val="28"/>
        </w:rPr>
        <w:t>х</w:t>
      </w:r>
      <w:r w:rsidR="002672FC" w:rsidRPr="009B31AA">
        <w:rPr>
          <w:rFonts w:ascii="PT Astra Serif" w:hAnsi="PT Astra Serif" w:cs="PT Astra Serif"/>
          <w:sz w:val="28"/>
          <w:szCs w:val="28"/>
        </w:rPr>
        <w:t xml:space="preserve"> затрат</w:t>
      </w:r>
      <w:r w:rsidR="004C7252" w:rsidRPr="009B31AA">
        <w:rPr>
          <w:rFonts w:ascii="PT Astra Serif" w:hAnsi="PT Astra Serif" w:cs="PT Astra Serif"/>
          <w:sz w:val="28"/>
          <w:szCs w:val="28"/>
        </w:rPr>
        <w:t xml:space="preserve">, связанных </w:t>
      </w:r>
      <w:r w:rsidR="002672FC" w:rsidRPr="009B31AA">
        <w:rPr>
          <w:rFonts w:ascii="PT Astra Serif" w:hAnsi="PT Astra Serif" w:cs="PT Astra Serif"/>
          <w:sz w:val="28"/>
          <w:szCs w:val="28"/>
        </w:rPr>
        <w:t xml:space="preserve">с приобретением </w:t>
      </w:r>
      <w:r w:rsidR="003A619D" w:rsidRPr="009B31AA">
        <w:rPr>
          <w:rFonts w:ascii="PT Astra Serif" w:hAnsi="PT Astra Serif" w:cs="PT Astra Serif"/>
          <w:sz w:val="28"/>
          <w:szCs w:val="28"/>
        </w:rPr>
        <w:t xml:space="preserve">продовольственной </w:t>
      </w:r>
      <w:r w:rsidR="002672FC" w:rsidRPr="009B31AA">
        <w:rPr>
          <w:rFonts w:ascii="PT Astra Serif" w:hAnsi="PT Astra Serif" w:cs="PT Astra Serif"/>
          <w:sz w:val="28"/>
          <w:szCs w:val="28"/>
        </w:rPr>
        <w:t>пшениц</w:t>
      </w:r>
      <w:r w:rsidR="00E056F0" w:rsidRPr="009B31AA">
        <w:rPr>
          <w:rFonts w:ascii="PT Astra Serif" w:hAnsi="PT Astra Serif" w:cs="PT Astra Serif"/>
          <w:sz w:val="28"/>
          <w:szCs w:val="28"/>
        </w:rPr>
        <w:t>ы</w:t>
      </w:r>
      <w:r w:rsidR="0017458D" w:rsidRPr="009B31AA">
        <w:rPr>
          <w:rFonts w:ascii="PT Astra Serif" w:hAnsi="PT Astra Serif" w:cs="PT Astra Serif"/>
          <w:sz w:val="28"/>
          <w:szCs w:val="28"/>
        </w:rPr>
        <w:t xml:space="preserve">, </w:t>
      </w:r>
      <w:r w:rsidR="00C908B9" w:rsidRPr="009B31AA">
        <w:rPr>
          <w:rFonts w:ascii="PT Astra Serif" w:hAnsi="PT Astra Serif" w:cs="PT Astra Serif"/>
          <w:sz w:val="28"/>
          <w:szCs w:val="28"/>
        </w:rPr>
        <w:t xml:space="preserve">при этом указанные затраты должны быть произведены </w:t>
      </w:r>
      <w:r w:rsidR="001D56B2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муки </w:t>
      </w:r>
      <w:r w:rsidR="00FB5713" w:rsidRPr="009B31AA">
        <w:rPr>
          <w:rFonts w:ascii="PT Astra Serif" w:hAnsi="PT Astra Serif" w:cs="PT Astra Serif"/>
          <w:sz w:val="28"/>
          <w:szCs w:val="28"/>
        </w:rPr>
        <w:t>в текущем финансовом году</w:t>
      </w:r>
      <w:r w:rsidR="004D3DE4" w:rsidRPr="009B31AA">
        <w:rPr>
          <w:rFonts w:ascii="PT Astra Serif" w:hAnsi="PT Astra Serif" w:cs="PT Astra Serif"/>
          <w:sz w:val="28"/>
          <w:szCs w:val="28"/>
        </w:rPr>
        <w:t>;</w:t>
      </w:r>
    </w:p>
    <w:p w:rsidR="00545E45" w:rsidRPr="009B31AA" w:rsidRDefault="002A5959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2</w:t>
      </w:r>
      <w:r w:rsidR="00F20594" w:rsidRPr="009B31AA">
        <w:rPr>
          <w:rFonts w:ascii="PT Astra Serif" w:hAnsi="PT Astra Serif" w:cs="PT Astra Serif"/>
          <w:sz w:val="28"/>
          <w:szCs w:val="28"/>
        </w:rPr>
        <w:t xml:space="preserve">) </w:t>
      </w:r>
      <w:r w:rsidR="00545E45" w:rsidRPr="009B31AA">
        <w:rPr>
          <w:rFonts w:ascii="PT Astra Serif" w:hAnsi="PT Astra Serif" w:cs="PT Astra Serif"/>
          <w:sz w:val="28"/>
          <w:szCs w:val="28"/>
        </w:rPr>
        <w:t xml:space="preserve">по состоянию на дату, которая предшествует дате представления </w:t>
      </w:r>
      <w:r w:rsidR="00545E45" w:rsidRPr="009B31AA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9740E3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9740E3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9B31AA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FB5713" w:rsidRPr="009B31AA" w:rsidRDefault="00C076BF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5475A6" w:rsidRPr="009B31AA">
        <w:rPr>
          <w:rFonts w:ascii="PT Astra Serif" w:hAnsi="PT Astra Serif" w:cs="Times New Roman"/>
          <w:sz w:val="28"/>
          <w:szCs w:val="28"/>
        </w:rPr>
        <w:t> </w:t>
      </w:r>
      <w:r w:rsidR="00EC38D6" w:rsidRPr="009B31AA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EC38D6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производителям муки</w:t>
      </w:r>
      <w:r w:rsidR="00EC38D6" w:rsidRPr="009B31AA">
        <w:rPr>
          <w:rFonts w:ascii="PT Astra Serif" w:hAnsi="PT Astra Serif" w:cs="PT Astra Serif"/>
          <w:sz w:val="28"/>
          <w:szCs w:val="28"/>
        </w:rPr>
        <w:t xml:space="preserve"> в </w:t>
      </w:r>
      <w:r w:rsidR="00FB5713" w:rsidRPr="009B31AA">
        <w:rPr>
          <w:rFonts w:ascii="PT Astra Serif" w:hAnsi="PT Astra Serif" w:cs="PT Astra Serif"/>
          <w:sz w:val="28"/>
          <w:szCs w:val="28"/>
        </w:rPr>
        <w:t>объёме, рассчитанном по формуле:</w:t>
      </w:r>
    </w:p>
    <w:p w:rsidR="00FB5713" w:rsidRPr="009B31AA" w:rsidRDefault="00FB5713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B5713" w:rsidRPr="009B31AA" w:rsidRDefault="00FB5713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9B31AA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r w:rsidRPr="009B31AA">
        <w:rPr>
          <w:rFonts w:ascii="PT Astra Serif" w:hAnsi="PT Astra Serif" w:cs="PT Astra Serif"/>
          <w:sz w:val="28"/>
          <w:szCs w:val="28"/>
        </w:rPr>
        <w:t xml:space="preserve"> = </w:t>
      </w:r>
      <w:r w:rsidRPr="009B31AA">
        <w:rPr>
          <w:rFonts w:ascii="PT Astra Serif" w:hAnsi="PT Astra Serif" w:cs="PT Astra Serif"/>
          <w:sz w:val="28"/>
          <w:szCs w:val="28"/>
          <w:lang w:val="en-US"/>
        </w:rPr>
        <w:t>R</w:t>
      </w:r>
      <w:r w:rsidRPr="009B31A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9B31AA">
        <w:rPr>
          <w:rFonts w:ascii="PT Astra Serif" w:hAnsi="PT Astra Serif" w:cs="PT Astra Serif"/>
          <w:sz w:val="28"/>
          <w:szCs w:val="28"/>
        </w:rPr>
        <w:t>х</w:t>
      </w:r>
      <w:proofErr w:type="spellEnd"/>
      <w:r w:rsidRPr="009B31AA">
        <w:rPr>
          <w:rFonts w:ascii="PT Astra Serif" w:hAnsi="PT Astra Serif" w:cs="PT Astra Serif"/>
          <w:sz w:val="28"/>
          <w:szCs w:val="28"/>
        </w:rPr>
        <w:t xml:space="preserve"> 50 / 100 </w:t>
      </w:r>
      <w:proofErr w:type="spellStart"/>
      <w:r w:rsidRPr="009B31AA">
        <w:rPr>
          <w:rFonts w:ascii="PT Astra Serif" w:hAnsi="PT Astra Serif" w:cs="PT Astra Serif"/>
          <w:sz w:val="28"/>
          <w:szCs w:val="28"/>
        </w:rPr>
        <w:t>х</w:t>
      </w:r>
      <w:proofErr w:type="spellEnd"/>
      <w:r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3E7984" w:rsidRPr="009B31AA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9B31AA">
        <w:rPr>
          <w:rFonts w:ascii="PT Astra Serif" w:hAnsi="PT Astra Serif" w:cs="PT Astra Serif"/>
          <w:sz w:val="28"/>
          <w:szCs w:val="28"/>
          <w:vertAlign w:val="subscript"/>
        </w:rPr>
        <w:t>пшеницы</w:t>
      </w:r>
      <w:r w:rsidR="00FC055E" w:rsidRPr="009B31AA">
        <w:rPr>
          <w:rFonts w:ascii="PT Astra Serif" w:hAnsi="PT Astra Serif" w:cs="PT Astra Serif"/>
          <w:sz w:val="28"/>
          <w:szCs w:val="28"/>
        </w:rPr>
        <w:t>, где:</w:t>
      </w:r>
    </w:p>
    <w:p w:rsidR="00FC055E" w:rsidRPr="009B31AA" w:rsidRDefault="00FC055E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3A34" w:rsidRPr="009B31AA" w:rsidRDefault="00773A34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9B31AA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9B31AA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9B31AA">
        <w:rPr>
          <w:rFonts w:ascii="PT Astra Serif" w:hAnsi="PT Astra Serif" w:cs="PT Astra Serif"/>
          <w:sz w:val="28"/>
          <w:szCs w:val="28"/>
        </w:rPr>
        <w:t xml:space="preserve"> – объём субсидии, подлежащей предоставлению</w:t>
      </w:r>
      <w:r w:rsidR="00A44E8E" w:rsidRPr="009B31AA">
        <w:rPr>
          <w:rFonts w:ascii="PT Astra Serif" w:hAnsi="PT Astra Serif" w:cs="PT Astra Serif"/>
          <w:sz w:val="28"/>
          <w:szCs w:val="28"/>
        </w:rPr>
        <w:t xml:space="preserve"> (в рублях)</w:t>
      </w:r>
      <w:r w:rsidRPr="009B31AA">
        <w:rPr>
          <w:rFonts w:ascii="PT Astra Serif" w:hAnsi="PT Astra Serif" w:cs="PT Astra Serif"/>
          <w:sz w:val="28"/>
          <w:szCs w:val="28"/>
        </w:rPr>
        <w:t>;</w:t>
      </w:r>
    </w:p>
    <w:p w:rsidR="005475A6" w:rsidRPr="009B31AA" w:rsidRDefault="00773A34" w:rsidP="003E30A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  <w:lang w:val="en-US"/>
        </w:rPr>
        <w:t>R</w:t>
      </w:r>
      <w:r w:rsidRPr="009B31AA">
        <w:rPr>
          <w:rFonts w:ascii="PT Astra Serif" w:hAnsi="PT Astra Serif" w:cs="PT Astra Serif"/>
          <w:sz w:val="28"/>
          <w:szCs w:val="28"/>
        </w:rPr>
        <w:t xml:space="preserve"> – </w:t>
      </w:r>
      <w:r w:rsidR="00E467B8" w:rsidRPr="009B31AA">
        <w:rPr>
          <w:rFonts w:ascii="PT Astra Serif" w:hAnsi="PT Astra Serif" w:cs="PT Astra Serif"/>
          <w:sz w:val="28"/>
          <w:szCs w:val="28"/>
        </w:rPr>
        <w:t xml:space="preserve">значение </w:t>
      </w:r>
      <w:r w:rsidRPr="009B31AA">
        <w:rPr>
          <w:rFonts w:ascii="PT Astra Serif" w:hAnsi="PT Astra Serif" w:cs="PT Astra Serif"/>
          <w:sz w:val="28"/>
          <w:szCs w:val="28"/>
        </w:rPr>
        <w:t>разниц</w:t>
      </w:r>
      <w:r w:rsidR="00E467B8" w:rsidRPr="009B31AA">
        <w:rPr>
          <w:rFonts w:ascii="PT Astra Serif" w:hAnsi="PT Astra Serif" w:cs="PT Astra Serif"/>
          <w:sz w:val="28"/>
          <w:szCs w:val="28"/>
        </w:rPr>
        <w:t>ы</w:t>
      </w:r>
      <w:r w:rsidRPr="009B31AA">
        <w:rPr>
          <w:rFonts w:ascii="PT Astra Serif" w:hAnsi="PT Astra Serif" w:cs="PT Astra Serif"/>
          <w:sz w:val="28"/>
          <w:szCs w:val="28"/>
        </w:rPr>
        <w:t xml:space="preserve"> между текущей ценой </w:t>
      </w:r>
      <w:r w:rsidR="00B47596" w:rsidRPr="009B31AA">
        <w:rPr>
          <w:rFonts w:ascii="PT Astra Serif" w:hAnsi="PT Astra Serif" w:cs="PT Astra Serif"/>
          <w:sz w:val="28"/>
          <w:szCs w:val="28"/>
        </w:rPr>
        <w:t>одной тонны продовольственной пшеницы</w:t>
      </w:r>
      <w:r w:rsidR="003E7984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Pr="009B31AA">
        <w:rPr>
          <w:rFonts w:ascii="PT Astra Serif" w:hAnsi="PT Astra Serif" w:cs="PT Astra Serif"/>
          <w:sz w:val="28"/>
          <w:szCs w:val="28"/>
        </w:rPr>
        <w:t>и</w:t>
      </w:r>
      <w:r w:rsidR="00B47596" w:rsidRPr="009B31AA">
        <w:rPr>
          <w:rFonts w:ascii="PT Astra Serif" w:hAnsi="PT Astra Serif" w:cs="PT Astra Serif"/>
          <w:sz w:val="28"/>
          <w:szCs w:val="28"/>
        </w:rPr>
        <w:t xml:space="preserve"> её</w:t>
      </w:r>
      <w:r w:rsidRPr="009B31AA">
        <w:rPr>
          <w:rFonts w:ascii="PT Astra Serif" w:hAnsi="PT Astra Serif" w:cs="PT Astra Serif"/>
          <w:sz w:val="28"/>
          <w:szCs w:val="28"/>
        </w:rPr>
        <w:t xml:space="preserve">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учётом инфляции</w:t>
      </w:r>
      <w:r w:rsidR="00E467B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623A6C" w:rsidRPr="009B31AA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3E30A8" w:rsidRPr="009B31AA">
        <w:rPr>
          <w:rFonts w:ascii="PT Astra Serif" w:hAnsi="PT Astra Serif" w:cs="PT Astra Serif"/>
          <w:sz w:val="28"/>
          <w:szCs w:val="28"/>
        </w:rPr>
        <w:t xml:space="preserve">значение разницы между ценами). Значение разницы между ценами </w:t>
      </w:r>
      <w:r w:rsidR="006F5F74" w:rsidRPr="009B31AA">
        <w:rPr>
          <w:rFonts w:ascii="PT Astra Serif" w:hAnsi="PT Astra Serif" w:cs="PT Astra Serif"/>
          <w:sz w:val="28"/>
          <w:szCs w:val="28"/>
        </w:rPr>
        <w:t>используется примени</w:t>
      </w:r>
      <w:r w:rsidR="003E30A8" w:rsidRPr="009B31AA">
        <w:rPr>
          <w:rFonts w:ascii="PT Astra Serif" w:hAnsi="PT Astra Serif" w:cs="PT Astra Serif"/>
          <w:sz w:val="28"/>
          <w:szCs w:val="28"/>
        </w:rPr>
        <w:t>т</w:t>
      </w:r>
      <w:r w:rsidR="006F5F74" w:rsidRPr="009B31AA">
        <w:rPr>
          <w:rFonts w:ascii="PT Astra Serif" w:hAnsi="PT Astra Serif" w:cs="PT Astra Serif"/>
          <w:sz w:val="28"/>
          <w:szCs w:val="28"/>
        </w:rPr>
        <w:t>ельно</w:t>
      </w:r>
      <w:r w:rsidR="003E30A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6F5F74" w:rsidRPr="009B31AA">
        <w:rPr>
          <w:rFonts w:ascii="PT Astra Serif" w:hAnsi="PT Astra Serif" w:cs="PT Astra Serif"/>
          <w:sz w:val="28"/>
          <w:szCs w:val="28"/>
        </w:rPr>
        <w:t>к</w:t>
      </w:r>
      <w:r w:rsidR="003E30A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месяц</w:t>
      </w:r>
      <w:r w:rsidR="006F5F74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3E30A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котором производителем муки </w:t>
      </w:r>
      <w:r w:rsidR="006F5F74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осуществлены</w:t>
      </w:r>
      <w:r w:rsidR="003E30A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затраты, связанные с приобретение</w:t>
      </w:r>
      <w:r w:rsidR="006F5F74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3E30A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E30A8" w:rsidRPr="009B31AA">
        <w:rPr>
          <w:rFonts w:ascii="PT Astra Serif" w:hAnsi="PT Astra Serif" w:cs="PT Astra Serif"/>
          <w:sz w:val="28"/>
          <w:szCs w:val="28"/>
        </w:rPr>
        <w:t xml:space="preserve">продовольственной пшеницы. Сведения о значении разницы между ценами ежемесячно </w:t>
      </w:r>
      <w:r w:rsidR="003E30A8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не позднее второго рабочего дня, следующего за днём получения </w:t>
      </w:r>
      <w:r w:rsidR="003E30A8" w:rsidRPr="009B31AA">
        <w:rPr>
          <w:rFonts w:ascii="PT Astra Serif" w:hAnsi="PT Astra Serif" w:cs="PT Astra Serif"/>
          <w:sz w:val="28"/>
          <w:szCs w:val="28"/>
        </w:rPr>
        <w:t xml:space="preserve">информационного письма Министерства сельского хозяйства Российской Федерации, содержащего указанные сведения, размещаются Министерством </w:t>
      </w:r>
      <w:r w:rsidR="003E30A8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на официальном сайте </w:t>
      </w:r>
      <w:r w:rsidR="003E30A8" w:rsidRPr="009B31AA">
        <w:rPr>
          <w:rFonts w:ascii="PT Astra Serif" w:hAnsi="PT Astra Serif" w:cs="PT Astra Serif"/>
          <w:sz w:val="28"/>
          <w:szCs w:val="28"/>
        </w:rPr>
        <w:t xml:space="preserve">Министерства </w:t>
      </w:r>
      <w:r w:rsidR="003E30A8" w:rsidRPr="009B31AA">
        <w:rPr>
          <w:rFonts w:ascii="PT Astra Serif" w:eastAsiaTheme="minorHAnsi" w:hAnsi="PT Astra Serif"/>
          <w:sz w:val="28"/>
          <w:szCs w:val="28"/>
          <w:lang w:eastAsia="en-US"/>
        </w:rPr>
        <w:t>в информационно-телекоммуникационной сети «Интернет»</w:t>
      </w:r>
      <w:r w:rsidR="003E30A8" w:rsidRPr="009B31AA">
        <w:rPr>
          <w:rFonts w:ascii="PT Astra Serif" w:hAnsi="PT Astra Serif" w:cs="PT Astra Serif"/>
          <w:sz w:val="28"/>
          <w:szCs w:val="28"/>
        </w:rPr>
        <w:t>;</w:t>
      </w:r>
    </w:p>
    <w:p w:rsidR="003E7984" w:rsidRPr="009B31AA" w:rsidRDefault="003E7984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>50 – размер ставки субсидии (в процентах);</w:t>
      </w:r>
    </w:p>
    <w:p w:rsidR="003E30A8" w:rsidRPr="009B31AA" w:rsidRDefault="003E7984" w:rsidP="003E30A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  <w:lang w:val="en-US"/>
        </w:rPr>
        <w:lastRenderedPageBreak/>
        <w:t>V</w:t>
      </w:r>
      <w:r w:rsidRPr="009B31AA">
        <w:rPr>
          <w:rFonts w:ascii="PT Astra Serif" w:hAnsi="PT Astra Serif" w:cs="PT Astra Serif"/>
          <w:sz w:val="28"/>
          <w:szCs w:val="28"/>
          <w:vertAlign w:val="subscript"/>
        </w:rPr>
        <w:t>пшеницы</w:t>
      </w:r>
      <w:r w:rsidRPr="009B31AA">
        <w:rPr>
          <w:rFonts w:ascii="PT Astra Serif" w:hAnsi="PT Astra Serif" w:cs="PT Astra Serif"/>
          <w:sz w:val="28"/>
          <w:szCs w:val="28"/>
        </w:rPr>
        <w:t xml:space="preserve"> – объём продовольственной пшеницы, приобретённой </w:t>
      </w:r>
      <w:r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муки </w:t>
      </w:r>
      <w:r w:rsidRPr="009B31AA">
        <w:rPr>
          <w:rFonts w:ascii="PT Astra Serif" w:hAnsi="PT Astra Serif" w:cs="PT Astra Serif"/>
          <w:sz w:val="28"/>
          <w:szCs w:val="28"/>
        </w:rPr>
        <w:t>в текущем финансовом году (в тоннах).</w:t>
      </w:r>
      <w:proofErr w:type="gramEnd"/>
      <w:r w:rsidR="003E30A8" w:rsidRPr="009B31AA">
        <w:rPr>
          <w:rFonts w:ascii="PT Astra Serif" w:hAnsi="PT Astra Serif" w:cs="PT Astra Serif"/>
          <w:sz w:val="28"/>
          <w:szCs w:val="28"/>
        </w:rPr>
        <w:t xml:space="preserve"> </w:t>
      </w:r>
    </w:p>
    <w:p w:rsidR="00C814C1" w:rsidRPr="009B31AA" w:rsidRDefault="00F65A7B" w:rsidP="00C814C1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7. </w:t>
      </w:r>
      <w:bookmarkStart w:id="0" w:name="Par109"/>
      <w:bookmarkEnd w:id="0"/>
      <w:r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Для получения субсидии </w:t>
      </w:r>
      <w:r w:rsidR="0098122D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98122D" w:rsidRPr="009B31AA">
        <w:rPr>
          <w:rFonts w:ascii="PT Astra Serif" w:hAnsi="PT Astra Serif" w:cs="PT Astra Serif"/>
          <w:sz w:val="28"/>
          <w:szCs w:val="28"/>
        </w:rPr>
        <w:t xml:space="preserve"> (далее – </w:t>
      </w:r>
      <w:r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заявитель</w:t>
      </w:r>
      <w:r w:rsidR="0098122D"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)</w:t>
      </w:r>
      <w:r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C814C1"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представляет в Министерство:</w:t>
      </w:r>
    </w:p>
    <w:p w:rsidR="001E3AB0" w:rsidRPr="009B31AA" w:rsidRDefault="002C498E" w:rsidP="004869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9B31AA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F71D82">
        <w:rPr>
          <w:rFonts w:ascii="PT Astra Serif" w:hAnsi="PT Astra Serif"/>
          <w:sz w:val="28"/>
          <w:szCs w:val="28"/>
        </w:rPr>
        <w:t>заявление</w:t>
      </w:r>
      <w:r w:rsidR="001E3AB0" w:rsidRPr="00F71D82">
        <w:rPr>
          <w:rFonts w:ascii="PT Astra Serif" w:hAnsi="PT Astra Serif"/>
          <w:sz w:val="28"/>
          <w:szCs w:val="28"/>
        </w:rPr>
        <w:t xml:space="preserve"> </w:t>
      </w:r>
      <w:r w:rsidR="004C79BA" w:rsidRPr="00F71D82">
        <w:rPr>
          <w:rFonts w:ascii="PT Astra Serif" w:hAnsi="PT Astra Serif"/>
          <w:sz w:val="28"/>
          <w:szCs w:val="28"/>
        </w:rPr>
        <w:t>на получение</w:t>
      </w:r>
      <w:r w:rsidR="001E3AB0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="001E3AB0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 w:rsidR="005F202B" w:rsidRPr="009B31AA">
        <w:rPr>
          <w:rFonts w:ascii="PT Astra Serif" w:hAnsi="PT Astra Serif" w:cs="PT Astra Serif"/>
          <w:sz w:val="28"/>
          <w:szCs w:val="28"/>
        </w:rPr>
        <w:t>установленной приложением № 1 к настоящим Правилам</w:t>
      </w:r>
      <w:r w:rsidR="001E3AB0" w:rsidRPr="009B31A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F202B" w:rsidRPr="009B31AA" w:rsidRDefault="00700F11" w:rsidP="004869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5F202B" w:rsidRPr="009B31AA">
        <w:rPr>
          <w:rFonts w:ascii="PT Astra Serif" w:hAnsi="PT Astra Serif" w:cs="PT Astra Serif"/>
          <w:sz w:val="28"/>
          <w:szCs w:val="28"/>
        </w:rPr>
        <w:t>установленной приложением № 2 к настоящим Правилам</w:t>
      </w:r>
      <w:r w:rsidR="005F202B" w:rsidRPr="009B31A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324C4" w:rsidRPr="009B31AA" w:rsidRDefault="004324C4" w:rsidP="0048697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3)</w:t>
      </w:r>
      <w:r w:rsidR="005774B9" w:rsidRPr="009B31AA">
        <w:rPr>
          <w:rFonts w:ascii="PT Astra Serif" w:hAnsi="PT Astra Serif" w:cs="Times New Roman"/>
          <w:sz w:val="28"/>
          <w:szCs w:val="28"/>
        </w:rPr>
        <w:t> </w:t>
      </w:r>
      <w:r w:rsidRPr="009B31AA">
        <w:rPr>
          <w:rFonts w:ascii="PT Astra Serif" w:hAnsi="PT Astra Serif" w:cs="Times New Roman"/>
          <w:sz w:val="28"/>
          <w:szCs w:val="28"/>
        </w:rPr>
        <w:t xml:space="preserve">копии договоров купли-продажи (поставки) </w:t>
      </w:r>
      <w:r w:rsidRPr="009B31AA">
        <w:rPr>
          <w:rFonts w:ascii="PT Astra Serif" w:hAnsi="PT Astra Serif" w:cs="PT Astra Serif"/>
          <w:sz w:val="28"/>
          <w:szCs w:val="28"/>
        </w:rPr>
        <w:t>продовольственной пшеницы</w:t>
      </w:r>
      <w:r w:rsidRPr="009B31AA">
        <w:rPr>
          <w:rFonts w:ascii="PT Astra Serif" w:hAnsi="PT Astra Serif" w:cs="Times New Roman"/>
          <w:sz w:val="28"/>
          <w:szCs w:val="28"/>
        </w:rPr>
        <w:t xml:space="preserve">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платёжных поручений, подтверждающих оплату </w:t>
      </w:r>
      <w:r w:rsidR="00815741" w:rsidRPr="009B31AA">
        <w:rPr>
          <w:rFonts w:ascii="PT Astra Serif" w:hAnsi="PT Astra Serif" w:cs="Times New Roman"/>
          <w:color w:val="00B0F0"/>
          <w:sz w:val="28"/>
          <w:szCs w:val="28"/>
        </w:rPr>
        <w:t>приобретённой</w:t>
      </w:r>
      <w:r w:rsidRPr="009B31AA">
        <w:rPr>
          <w:rFonts w:ascii="PT Astra Serif" w:hAnsi="PT Astra Serif" w:cs="Times New Roman"/>
          <w:color w:val="00B0F0"/>
          <w:sz w:val="28"/>
          <w:szCs w:val="28"/>
        </w:rPr>
        <w:t xml:space="preserve"> 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>продовольственной пшеницы</w:t>
      </w:r>
      <w:r w:rsidR="00815741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в полном объёме</w:t>
      </w:r>
      <w:r w:rsidRPr="009B31AA">
        <w:rPr>
          <w:rFonts w:ascii="PT Astra Serif" w:hAnsi="PT Astra Serif" w:cs="Times New Roman"/>
          <w:color w:val="00B0F0"/>
          <w:sz w:val="28"/>
          <w:szCs w:val="28"/>
        </w:rPr>
        <w:t>,</w:t>
      </w:r>
      <w:r w:rsidRPr="009B31AA">
        <w:rPr>
          <w:rFonts w:ascii="PT Astra Serif" w:hAnsi="PT Astra Serif" w:cs="Times New Roman"/>
          <w:sz w:val="28"/>
          <w:szCs w:val="28"/>
        </w:rPr>
        <w:t xml:space="preserve"> в том числе </w:t>
      </w:r>
      <w:r w:rsidR="00815741" w:rsidRPr="009B31AA">
        <w:rPr>
          <w:rFonts w:ascii="PT Astra Serif" w:hAnsi="PT Astra Serif" w:cs="Times New Roman"/>
          <w:sz w:val="28"/>
          <w:szCs w:val="28"/>
        </w:rPr>
        <w:br/>
      </w:r>
      <w:r w:rsidRPr="009B31AA">
        <w:rPr>
          <w:rFonts w:ascii="PT Astra Serif" w:hAnsi="PT Astra Serif" w:cs="Times New Roman"/>
          <w:sz w:val="28"/>
          <w:szCs w:val="28"/>
        </w:rPr>
        <w:t>её предварительную оплату;</w:t>
      </w:r>
    </w:p>
    <w:p w:rsidR="005F202B" w:rsidRPr="009B31AA" w:rsidRDefault="005A3AF0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4</w:t>
      </w:r>
      <w:r w:rsidR="00700F11" w:rsidRPr="009B31AA">
        <w:rPr>
          <w:rFonts w:ascii="PT Astra Serif" w:hAnsi="PT Astra Serif" w:cs="Times New Roman"/>
          <w:sz w:val="28"/>
          <w:szCs w:val="28"/>
        </w:rPr>
        <w:t xml:space="preserve">) </w:t>
      </w:r>
      <w:r w:rsidR="005F202B" w:rsidRPr="009B31AA">
        <w:rPr>
          <w:rFonts w:ascii="PT Astra Serif" w:hAnsi="PT Astra Serif" w:cs="PT Astra Serif"/>
          <w:sz w:val="28"/>
          <w:szCs w:val="28"/>
        </w:rPr>
        <w:t>документы (копии документов), подтверждающие наличие у заявителя мощностей для производства муки;</w:t>
      </w:r>
    </w:p>
    <w:p w:rsidR="004324C4" w:rsidRPr="009B31AA" w:rsidRDefault="005A3AF0" w:rsidP="0005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Times New Roman"/>
          <w:sz w:val="28"/>
          <w:szCs w:val="28"/>
        </w:rPr>
        <w:t>5</w:t>
      </w:r>
      <w:r w:rsidR="00541EE3" w:rsidRPr="009B31AA">
        <w:rPr>
          <w:rFonts w:ascii="PT Astra Serif" w:hAnsi="PT Astra Serif" w:cs="Times New Roman"/>
          <w:sz w:val="28"/>
          <w:szCs w:val="28"/>
        </w:rPr>
        <w:t>)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копи</w:t>
      </w:r>
      <w:r w:rsidR="00055493" w:rsidRPr="009B31AA">
        <w:rPr>
          <w:rFonts w:ascii="PT Astra Serif" w:hAnsi="PT Astra Serif" w:cs="PT Astra Serif"/>
          <w:sz w:val="28"/>
          <w:szCs w:val="28"/>
        </w:rPr>
        <w:t>ю заполненной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форм</w:t>
      </w:r>
      <w:r w:rsidR="00055493" w:rsidRPr="009B31AA">
        <w:rPr>
          <w:rFonts w:ascii="PT Astra Serif" w:hAnsi="PT Astra Serif" w:cs="PT Astra Serif"/>
          <w:sz w:val="28"/>
          <w:szCs w:val="28"/>
        </w:rPr>
        <w:t>ы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</w:t>
      </w:r>
      <w:r w:rsidR="00C26D28" w:rsidRPr="009B31AA">
        <w:rPr>
          <w:rFonts w:ascii="PT Astra Serif" w:hAnsi="PT Astra Serif" w:cs="PT Astra Serif"/>
          <w:sz w:val="28"/>
          <w:szCs w:val="28"/>
        </w:rPr>
        <w:br/>
        <w:t>№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П-1 </w:t>
      </w:r>
      <w:r w:rsidR="00C26D28" w:rsidRPr="009B31AA">
        <w:rPr>
          <w:rFonts w:ascii="PT Astra Serif" w:hAnsi="PT Astra Serif" w:cs="PT Astra Serif"/>
          <w:sz w:val="28"/>
          <w:szCs w:val="28"/>
        </w:rPr>
        <w:t>«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Сведения о производстве и отгрузке </w:t>
      </w:r>
      <w:r w:rsidR="00055493" w:rsidRPr="009B31AA">
        <w:rPr>
          <w:rFonts w:ascii="PT Astra Serif" w:hAnsi="PT Astra Serif" w:cs="PT Astra Serif"/>
          <w:sz w:val="28"/>
          <w:szCs w:val="28"/>
        </w:rPr>
        <w:t>товаров и услуг</w:t>
      </w:r>
      <w:r w:rsidR="00C26D28" w:rsidRPr="009B31AA">
        <w:rPr>
          <w:rFonts w:ascii="PT Astra Serif" w:hAnsi="PT Astra Serif" w:cs="PT Astra Serif"/>
          <w:sz w:val="28"/>
          <w:szCs w:val="28"/>
        </w:rPr>
        <w:t>»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с отметкой территориального органа Федеральной службы государственной статистики </w:t>
      </w:r>
      <w:r w:rsidR="00055493" w:rsidRPr="009B31AA">
        <w:rPr>
          <w:rFonts w:ascii="PT Astra Serif" w:hAnsi="PT Astra Serif" w:cs="PT Astra Serif"/>
          <w:sz w:val="28"/>
          <w:szCs w:val="28"/>
        </w:rPr>
        <w:br/>
      </w:r>
      <w:r w:rsidR="004324C4" w:rsidRPr="009B31AA">
        <w:rPr>
          <w:rFonts w:ascii="PT Astra Serif" w:hAnsi="PT Astra Serif" w:cs="PT Astra Serif"/>
          <w:sz w:val="28"/>
          <w:szCs w:val="28"/>
        </w:rPr>
        <w:t>по Ульяновской области о</w:t>
      </w:r>
      <w:r w:rsidR="00C26D2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F6443A" w:rsidRPr="009B31AA">
        <w:rPr>
          <w:rFonts w:ascii="PT Astra Serif" w:hAnsi="PT Astra Serif" w:cs="PT Astra Serif"/>
          <w:sz w:val="28"/>
          <w:szCs w:val="28"/>
        </w:rPr>
        <w:t>её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принятии, содержа</w:t>
      </w:r>
      <w:r w:rsidR="00055493" w:rsidRPr="009B31AA">
        <w:rPr>
          <w:rFonts w:ascii="PT Astra Serif" w:hAnsi="PT Astra Serif" w:cs="PT Astra Serif"/>
          <w:sz w:val="28"/>
          <w:szCs w:val="28"/>
        </w:rPr>
        <w:t>щую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сведения 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>об объём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>е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муки, 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>произв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>едённой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>в течение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месяц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>а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>, предшествующ</w:t>
      </w:r>
      <w:r w:rsidR="00935E58" w:rsidRPr="009B31AA">
        <w:rPr>
          <w:rFonts w:ascii="PT Astra Serif" w:hAnsi="PT Astra Serif" w:cs="PT Astra Serif"/>
          <w:color w:val="00B0F0"/>
          <w:sz w:val="28"/>
          <w:szCs w:val="28"/>
        </w:rPr>
        <w:t>его</w:t>
      </w:r>
      <w:r w:rsidR="00C26D2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месяцу,</w:t>
      </w:r>
      <w:r w:rsidR="00C26D28" w:rsidRPr="009B31AA">
        <w:rPr>
          <w:rFonts w:ascii="PT Astra Serif" w:hAnsi="PT Astra Serif" w:cs="PT Astra Serif"/>
          <w:sz w:val="28"/>
          <w:szCs w:val="28"/>
        </w:rPr>
        <w:t xml:space="preserve"> в котором заявитель обратился в Министерство за получением субсидии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(представляется заявителем </w:t>
      </w:r>
      <w:r w:rsidR="00C26D28" w:rsidRPr="009B31AA">
        <w:rPr>
          <w:rFonts w:ascii="PT Astra Serif" w:hAnsi="PT Astra Serif" w:cs="PT Astra Serif"/>
          <w:sz w:val="28"/>
          <w:szCs w:val="28"/>
        </w:rPr>
        <w:t>–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юридическим лицом, не являющимся субъектом малого предпринимательства);</w:t>
      </w:r>
      <w:proofErr w:type="gramEnd"/>
    </w:p>
    <w:p w:rsidR="004324C4" w:rsidRPr="009B31AA" w:rsidRDefault="005A3AF0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6</w:t>
      </w:r>
      <w:r w:rsidR="004324C4" w:rsidRPr="009B31AA">
        <w:rPr>
          <w:rFonts w:ascii="PT Astra Serif" w:hAnsi="PT Astra Serif" w:cs="PT Astra Serif"/>
          <w:sz w:val="28"/>
          <w:szCs w:val="28"/>
        </w:rPr>
        <w:t>) копи</w:t>
      </w:r>
      <w:r w:rsidR="00F6443A" w:rsidRPr="009B31AA">
        <w:rPr>
          <w:rFonts w:ascii="PT Astra Serif" w:hAnsi="PT Astra Serif" w:cs="PT Astra Serif"/>
          <w:sz w:val="28"/>
          <w:szCs w:val="28"/>
        </w:rPr>
        <w:t>ю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заполненн</w:t>
      </w:r>
      <w:r w:rsidR="00F6443A" w:rsidRPr="009B31AA">
        <w:rPr>
          <w:rFonts w:ascii="PT Astra Serif" w:hAnsi="PT Astra Serif" w:cs="PT Astra Serif"/>
          <w:sz w:val="28"/>
          <w:szCs w:val="28"/>
        </w:rPr>
        <w:t>ой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форм</w:t>
      </w:r>
      <w:r w:rsidR="00F6443A" w:rsidRPr="009B31AA">
        <w:rPr>
          <w:rFonts w:ascii="PT Astra Serif" w:hAnsi="PT Astra Serif" w:cs="PT Astra Serif"/>
          <w:sz w:val="28"/>
          <w:szCs w:val="28"/>
        </w:rPr>
        <w:t>ы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№ </w:t>
      </w:r>
      <w:proofErr w:type="spellStart"/>
      <w:r w:rsidR="004324C4" w:rsidRPr="009B31AA">
        <w:rPr>
          <w:rFonts w:ascii="PT Astra Serif" w:hAnsi="PT Astra Serif" w:cs="PT Astra Serif"/>
          <w:sz w:val="28"/>
          <w:szCs w:val="28"/>
        </w:rPr>
        <w:t>ПМ-пром</w:t>
      </w:r>
      <w:proofErr w:type="spellEnd"/>
      <w:r w:rsidR="004324C4" w:rsidRPr="009B31AA">
        <w:rPr>
          <w:rFonts w:ascii="PT Astra Serif" w:hAnsi="PT Astra Serif" w:cs="PT Astra Serif"/>
          <w:sz w:val="28"/>
          <w:szCs w:val="28"/>
        </w:rPr>
        <w:t xml:space="preserve"> «Сведения о производстве продукции малым предприятием»</w:t>
      </w:r>
      <w:r w:rsidR="004324C4" w:rsidRPr="009B31AA">
        <w:rPr>
          <w:rFonts w:ascii="PT Astra Serif" w:hAnsi="PT Astra Serif" w:cs="PT Astra Serif"/>
          <w:sz w:val="28"/>
          <w:szCs w:val="28"/>
        </w:rPr>
        <w:br/>
        <w:t>с отметкой территориального органа Федеральной службы государственной стат</w:t>
      </w:r>
      <w:r w:rsidR="00935E58" w:rsidRPr="009B31AA">
        <w:rPr>
          <w:rFonts w:ascii="PT Astra Serif" w:hAnsi="PT Astra Serif" w:cs="PT Astra Serif"/>
          <w:sz w:val="28"/>
          <w:szCs w:val="28"/>
        </w:rPr>
        <w:t>истики по Ульяновской области о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F6443A" w:rsidRPr="009B31AA">
        <w:rPr>
          <w:rFonts w:ascii="PT Astra Serif" w:hAnsi="PT Astra Serif" w:cs="PT Astra Serif"/>
          <w:sz w:val="28"/>
          <w:szCs w:val="28"/>
        </w:rPr>
        <w:t>её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принятии, содержащ</w:t>
      </w:r>
      <w:r w:rsidR="00F6443A" w:rsidRPr="009B31AA">
        <w:rPr>
          <w:rFonts w:ascii="PT Astra Serif" w:hAnsi="PT Astra Serif" w:cs="PT Astra Serif"/>
          <w:sz w:val="28"/>
          <w:szCs w:val="28"/>
        </w:rPr>
        <w:t>ую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сведения </w:t>
      </w:r>
      <w:r w:rsidR="004324C4" w:rsidRPr="009B31AA">
        <w:rPr>
          <w:rFonts w:ascii="PT Astra Serif" w:hAnsi="PT Astra Serif" w:cs="PT Astra Serif"/>
          <w:sz w:val="28"/>
          <w:szCs w:val="28"/>
        </w:rPr>
        <w:br/>
      </w:r>
      <w:r w:rsidR="00B51117" w:rsidRPr="00303A93">
        <w:rPr>
          <w:rFonts w:ascii="PT Astra Serif" w:hAnsi="PT Astra Serif" w:cs="PT Astra Serif"/>
          <w:color w:val="00B0F0"/>
          <w:sz w:val="28"/>
          <w:szCs w:val="28"/>
        </w:rPr>
        <w:t>об объёме муки, произведённой в течение месяца, предшествующего месяцу,</w:t>
      </w:r>
      <w:r w:rsidR="00C26D2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B51117" w:rsidRPr="009B31AA">
        <w:rPr>
          <w:rFonts w:ascii="PT Astra Serif" w:hAnsi="PT Astra Serif" w:cs="PT Astra Serif"/>
          <w:sz w:val="28"/>
          <w:szCs w:val="28"/>
        </w:rPr>
        <w:br/>
      </w:r>
      <w:r w:rsidR="00C26D28" w:rsidRPr="009B31AA">
        <w:rPr>
          <w:rFonts w:ascii="PT Astra Serif" w:hAnsi="PT Astra Serif" w:cs="PT Astra Serif"/>
          <w:sz w:val="28"/>
          <w:szCs w:val="28"/>
        </w:rPr>
        <w:t xml:space="preserve">в котором заявитель обратился в Министерство за получением субсидии 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(представляется заявителем, являющимся юридическим лицом </w:t>
      </w:r>
      <w:r w:rsidR="00C26D28" w:rsidRPr="009B31AA">
        <w:rPr>
          <w:rFonts w:ascii="PT Astra Serif" w:hAnsi="PT Astra Serif" w:cs="PT Astra Serif"/>
          <w:sz w:val="28"/>
          <w:szCs w:val="28"/>
        </w:rPr>
        <w:t>–</w:t>
      </w:r>
      <w:r w:rsidR="004324C4" w:rsidRPr="009B31AA">
        <w:rPr>
          <w:rFonts w:ascii="PT Astra Serif" w:hAnsi="PT Astra Serif" w:cs="PT Astra Serif"/>
          <w:sz w:val="28"/>
          <w:szCs w:val="28"/>
        </w:rPr>
        <w:t xml:space="preserve"> субъектом малого предпринимательства или крестьянским (фермерским) хозяйством</w:t>
      </w:r>
      <w:proofErr w:type="gramEnd"/>
      <w:r w:rsidR="004324C4" w:rsidRPr="009B31AA">
        <w:rPr>
          <w:rFonts w:ascii="PT Astra Serif" w:hAnsi="PT Astra Serif" w:cs="PT Astra Serif"/>
          <w:sz w:val="28"/>
          <w:szCs w:val="28"/>
        </w:rPr>
        <w:t>, либо заявителем, являющимся и</w:t>
      </w:r>
      <w:r w:rsidRPr="009B31AA">
        <w:rPr>
          <w:rFonts w:ascii="PT Astra Serif" w:hAnsi="PT Astra Serif" w:cs="PT Astra Serif"/>
          <w:sz w:val="28"/>
          <w:szCs w:val="28"/>
        </w:rPr>
        <w:t>ндивидуальным предпринимателем);</w:t>
      </w:r>
    </w:p>
    <w:p w:rsidR="005A3AF0" w:rsidRPr="009B31AA" w:rsidRDefault="000801F3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7</w:t>
      </w:r>
      <w:r w:rsidR="005A3AF0" w:rsidRPr="009B31AA">
        <w:rPr>
          <w:rFonts w:ascii="PT Astra Serif" w:hAnsi="PT Astra Serif" w:cs="Times New Roman"/>
          <w:sz w:val="28"/>
          <w:szCs w:val="28"/>
        </w:rPr>
        <w:t>) </w:t>
      </w:r>
      <w:r w:rsidR="005A3AF0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5A3AF0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="005A3AF0" w:rsidRPr="009B31AA">
        <w:rPr>
          <w:rFonts w:ascii="PT Astra Serif" w:hAnsi="PT Astra Serif" w:cs="Times New Roman"/>
          <w:sz w:val="28"/>
          <w:szCs w:val="28"/>
        </w:rPr>
        <w:t>;</w:t>
      </w:r>
    </w:p>
    <w:p w:rsidR="005A3AF0" w:rsidRPr="009B31AA" w:rsidRDefault="000801F3" w:rsidP="00486977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25"/>
      <w:bookmarkEnd w:id="1"/>
      <w:r w:rsidRPr="009B31AA">
        <w:rPr>
          <w:rFonts w:ascii="PT Astra Serif" w:hAnsi="PT Astra Serif" w:cs="Times New Roman"/>
          <w:sz w:val="28"/>
          <w:szCs w:val="28"/>
        </w:rPr>
        <w:t>8</w:t>
      </w:r>
      <w:r w:rsidR="005A3AF0" w:rsidRPr="009B31AA">
        <w:rPr>
          <w:rFonts w:ascii="PT Astra Serif" w:hAnsi="PT Astra Serif" w:cs="Times New Roman"/>
          <w:sz w:val="28"/>
          <w:szCs w:val="28"/>
        </w:rPr>
        <w:t>) справку о соответствии заявителя требованиям, установленным подпунктами «б</w:t>
      </w:r>
      <w:proofErr w:type="gramStart"/>
      <w:r w:rsidR="005A3AF0" w:rsidRPr="009B31AA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9B31AA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9B31A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9B31AA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9B31A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9B31AA">
        <w:rPr>
          <w:rFonts w:ascii="PT Astra Serif" w:hAnsi="PT Astra Serif"/>
          <w:sz w:val="28"/>
          <w:szCs w:val="28"/>
        </w:rPr>
        <w:t>5</w:t>
      </w:r>
      <w:r w:rsidR="005A3AF0" w:rsidRPr="009B31AA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9B31AA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5A3AF0"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9B31AA">
        <w:rPr>
          <w:rFonts w:ascii="PT Astra Serif" w:hAnsi="PT Astra Serif" w:cs="Times New Roman"/>
          <w:sz w:val="28"/>
          <w:szCs w:val="28"/>
        </w:rPr>
        <w:t>;</w:t>
      </w:r>
    </w:p>
    <w:p w:rsidR="005A3AF0" w:rsidRPr="00F71D82" w:rsidRDefault="000801F3" w:rsidP="0048697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9</w:t>
      </w:r>
      <w:r w:rsidR="005A3AF0" w:rsidRPr="009B31AA">
        <w:rPr>
          <w:rFonts w:ascii="PT Astra Serif" w:hAnsi="PT Astra Serif" w:cs="Times New Roman"/>
          <w:sz w:val="28"/>
          <w:szCs w:val="28"/>
        </w:rPr>
        <w:t xml:space="preserve">) справку об исполнении заявителем обязанности по уплате налогов, сборов, страховых взносов, пеней, штрафов, процентов, выданную налоговым </w:t>
      </w:r>
      <w:r w:rsidR="005A3AF0" w:rsidRPr="00F71D82">
        <w:rPr>
          <w:rFonts w:ascii="PT Astra Serif" w:hAnsi="PT Astra Serif" w:cs="Times New Roman"/>
          <w:sz w:val="28"/>
          <w:szCs w:val="28"/>
        </w:rPr>
        <w:t>органом</w:t>
      </w:r>
      <w:r w:rsidR="0026192B" w:rsidRPr="00F71D82">
        <w:rPr>
          <w:rFonts w:ascii="PT Astra Serif" w:hAnsi="PT Astra Serif" w:cs="Times New Roman"/>
          <w:sz w:val="28"/>
          <w:szCs w:val="28"/>
        </w:rPr>
        <w:t>, в котором</w:t>
      </w:r>
      <w:r w:rsidR="005A3AF0" w:rsidRPr="00F71D82">
        <w:rPr>
          <w:rFonts w:ascii="PT Astra Serif" w:hAnsi="PT Astra Serif" w:cs="Times New Roman"/>
          <w:sz w:val="28"/>
          <w:szCs w:val="28"/>
        </w:rPr>
        <w:t xml:space="preserve"> </w:t>
      </w:r>
      <w:r w:rsidR="0026192B" w:rsidRPr="00F71D82">
        <w:rPr>
          <w:rFonts w:ascii="PT Astra Serif" w:hAnsi="PT Astra Serif" w:cs="Times New Roman"/>
          <w:sz w:val="28"/>
          <w:szCs w:val="28"/>
        </w:rPr>
        <w:t xml:space="preserve">заявитель поставлен на учёт </w:t>
      </w:r>
      <w:r w:rsidR="005A3AF0" w:rsidRPr="00F71D82">
        <w:rPr>
          <w:rFonts w:ascii="PT Astra Serif" w:hAnsi="PT Astra Serif" w:cs="Times New Roman"/>
          <w:sz w:val="28"/>
          <w:szCs w:val="28"/>
        </w:rPr>
        <w:t xml:space="preserve">по месту </w:t>
      </w:r>
      <w:r w:rsidR="0026192B" w:rsidRPr="00F71D82">
        <w:rPr>
          <w:rFonts w:ascii="PT Astra Serif" w:hAnsi="PT Astra Serif" w:cs="Times New Roman"/>
          <w:sz w:val="28"/>
          <w:szCs w:val="28"/>
        </w:rPr>
        <w:t xml:space="preserve">своего </w:t>
      </w:r>
      <w:r w:rsidR="005A3AF0" w:rsidRPr="00F71D82">
        <w:rPr>
          <w:rFonts w:ascii="PT Astra Serif" w:hAnsi="PT Astra Serif" w:cs="Times New Roman"/>
          <w:sz w:val="28"/>
          <w:szCs w:val="28"/>
        </w:rPr>
        <w:t xml:space="preserve">нахождения </w:t>
      </w:r>
      <w:r w:rsidR="005A3AF0" w:rsidRPr="00F71D82">
        <w:rPr>
          <w:rFonts w:ascii="PT Astra Serif" w:hAnsi="PT Astra Serif" w:cs="Times New Roman"/>
          <w:sz w:val="28"/>
          <w:szCs w:val="28"/>
        </w:rPr>
        <w:lastRenderedPageBreak/>
        <w:t xml:space="preserve">(месту жительства) заявителя не ранее 30 календарных дней до </w:t>
      </w:r>
      <w:r w:rsidR="0026192B" w:rsidRPr="00F71D82">
        <w:rPr>
          <w:rFonts w:ascii="PT Astra Serif" w:hAnsi="PT Astra Serif" w:cs="Times New Roman"/>
          <w:sz w:val="28"/>
          <w:szCs w:val="28"/>
        </w:rPr>
        <w:t>даты</w:t>
      </w:r>
      <w:r w:rsidR="005A3AF0" w:rsidRPr="00F71D82">
        <w:rPr>
          <w:rFonts w:ascii="PT Astra Serif" w:hAnsi="PT Astra Serif" w:cs="Times New Roman"/>
          <w:sz w:val="28"/>
          <w:szCs w:val="28"/>
        </w:rPr>
        <w:t xml:space="preserve"> </w:t>
      </w:r>
      <w:r w:rsidR="0026192B" w:rsidRPr="00F71D82">
        <w:rPr>
          <w:rFonts w:ascii="PT Astra Serif" w:hAnsi="PT Astra Serif" w:cs="Times New Roman"/>
          <w:sz w:val="28"/>
          <w:szCs w:val="28"/>
        </w:rPr>
        <w:br/>
      </w:r>
      <w:r w:rsidR="005A3AF0" w:rsidRPr="00F71D82">
        <w:rPr>
          <w:rFonts w:ascii="PT Astra Serif" w:hAnsi="PT Astra Serif" w:cs="Times New Roman"/>
          <w:sz w:val="28"/>
          <w:szCs w:val="28"/>
        </w:rPr>
        <w:t>её представления в Министерство.</w:t>
      </w:r>
    </w:p>
    <w:p w:rsidR="00A769E9" w:rsidRPr="009B31AA" w:rsidRDefault="00C076BF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F71D82">
        <w:rPr>
          <w:rFonts w:ascii="PT Astra Serif" w:hAnsi="PT Astra Serif" w:cs="Times New Roman"/>
          <w:sz w:val="28"/>
          <w:szCs w:val="28"/>
        </w:rPr>
        <w:t>8</w:t>
      </w:r>
      <w:r w:rsidR="00A769E9" w:rsidRPr="00F71D82">
        <w:rPr>
          <w:rFonts w:ascii="PT Astra Serif" w:hAnsi="PT Astra Serif" w:cs="Times New Roman"/>
          <w:sz w:val="28"/>
          <w:szCs w:val="28"/>
        </w:rPr>
        <w:t>. К</w:t>
      </w:r>
      <w:r w:rsidR="00A769E9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пункте </w:t>
      </w:r>
      <w:r w:rsidR="00A3679D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F71D82">
        <w:rPr>
          <w:rFonts w:ascii="PT Astra Serif" w:hAnsi="PT Astra Serif" w:cs="Times New Roman"/>
          <w:sz w:val="28"/>
          <w:szCs w:val="28"/>
        </w:rPr>
        <w:t>заверя</w:t>
      </w:r>
      <w:r w:rsidR="008A4D45" w:rsidRPr="00F71D82">
        <w:rPr>
          <w:rFonts w:ascii="PT Astra Serif" w:hAnsi="PT Astra Serif" w:cs="Times New Roman"/>
          <w:sz w:val="28"/>
          <w:szCs w:val="28"/>
        </w:rPr>
        <w:t>ю</w:t>
      </w:r>
      <w:r w:rsidR="00A769E9" w:rsidRPr="00F71D82">
        <w:rPr>
          <w:rFonts w:ascii="PT Astra Serif" w:hAnsi="PT Astra Serif" w:cs="Times New Roman"/>
          <w:sz w:val="28"/>
          <w:szCs w:val="28"/>
        </w:rPr>
        <w:t xml:space="preserve">тся </w:t>
      </w:r>
      <w:r w:rsidR="00A769E9" w:rsidRPr="00F71D82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</w:t>
      </w:r>
      <w:r w:rsidR="00A769E9" w:rsidRPr="009B31A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исполнительным органом заявителя – юридического лица или заявителем – индивидуальным предпринимателем соответственно.</w:t>
      </w:r>
    </w:p>
    <w:p w:rsidR="000A5F8C" w:rsidRPr="009B31AA" w:rsidRDefault="000A5F8C" w:rsidP="000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 xml:space="preserve">9. </w:t>
      </w:r>
      <w:r w:rsidRPr="009B31AA">
        <w:rPr>
          <w:rFonts w:ascii="PT Astra Serif" w:hAnsi="PT Astra Serif" w:cs="PT Astra Serif"/>
          <w:sz w:val="28"/>
          <w:szCs w:val="28"/>
        </w:rPr>
        <w:t xml:space="preserve">Министерство принимает документы (копии документов), указанные </w:t>
      </w:r>
      <w:r w:rsidRPr="009B31AA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2" w:history="1">
        <w:r w:rsidRPr="009B31AA">
          <w:rPr>
            <w:rFonts w:ascii="PT Astra Serif" w:hAnsi="PT Astra Serif" w:cs="PT Astra Serif"/>
            <w:sz w:val="28"/>
            <w:szCs w:val="28"/>
          </w:rPr>
          <w:t>пункте 7</w:t>
        </w:r>
      </w:hyperlink>
      <w:r w:rsidRPr="009B31AA">
        <w:rPr>
          <w:rFonts w:ascii="PT Astra Serif" w:hAnsi="PT Astra Serif" w:cs="PT Astra Serif"/>
          <w:sz w:val="28"/>
          <w:szCs w:val="28"/>
        </w:rPr>
        <w:t xml:space="preserve"> настоящих Правил (далее – документы), не позднее 10 декабря текущего финансового года.</w:t>
      </w:r>
    </w:p>
    <w:p w:rsidR="008F5A21" w:rsidRPr="00F71D82" w:rsidRDefault="000A5F8C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80"/>
      <w:bookmarkEnd w:id="2"/>
      <w:r w:rsidRPr="009B31AA">
        <w:rPr>
          <w:rFonts w:ascii="PT Astra Serif" w:hAnsi="PT Astra Serif" w:cs="Times New Roman"/>
          <w:sz w:val="28"/>
          <w:szCs w:val="28"/>
        </w:rPr>
        <w:t>10</w:t>
      </w:r>
      <w:r w:rsidR="00A769E9" w:rsidRPr="009B31AA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>регистрирует заявления</w:t>
      </w:r>
      <w:r w:rsidR="007F3E24" w:rsidRPr="00F71D82">
        <w:rPr>
          <w:rFonts w:ascii="PT Astra Serif" w:hAnsi="PT Astra Serif"/>
          <w:sz w:val="28"/>
          <w:szCs w:val="28"/>
        </w:rPr>
        <w:t xml:space="preserve"> на получение</w:t>
      </w:r>
      <w:r w:rsidR="007F3E24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субсидий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в день их приёма в порядке поступления в </w:t>
      </w:r>
      <w:r w:rsidR="00E37482" w:rsidRPr="00F71D82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F71D82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F71D82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F71D82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м Министерства. На заявлении </w:t>
      </w:r>
      <w:r w:rsidR="00044FAE" w:rsidRPr="00F71D82">
        <w:rPr>
          <w:rFonts w:ascii="PT Astra Serif" w:eastAsiaTheme="minorHAnsi" w:hAnsi="PT Astra Serif"/>
          <w:sz w:val="28"/>
          <w:szCs w:val="28"/>
          <w:lang w:eastAsia="en-US"/>
        </w:rPr>
        <w:t>про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>став</w:t>
      </w:r>
      <w:r w:rsidR="00044FAE" w:rsidRPr="00F71D82">
        <w:rPr>
          <w:rFonts w:ascii="PT Astra Serif" w:eastAsiaTheme="minorHAnsi" w:hAnsi="PT Astra Serif"/>
          <w:sz w:val="28"/>
          <w:szCs w:val="28"/>
          <w:lang w:eastAsia="en-US"/>
        </w:rPr>
        <w:t>ляе</w:t>
      </w:r>
      <w:r w:rsidR="008F5A21" w:rsidRPr="00F71D82">
        <w:rPr>
          <w:rFonts w:ascii="PT Astra Serif" w:eastAsiaTheme="minorHAnsi" w:hAnsi="PT Astra Serif"/>
          <w:sz w:val="28"/>
          <w:szCs w:val="28"/>
          <w:lang w:eastAsia="en-US"/>
        </w:rPr>
        <w:t>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F71D82" w:rsidRDefault="00A769E9" w:rsidP="00C52B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1</w:t>
      </w:r>
      <w:r w:rsidR="000A5F8C" w:rsidRPr="00F71D82">
        <w:rPr>
          <w:rFonts w:ascii="PT Astra Serif" w:hAnsi="PT Astra Serif" w:cs="Times New Roman"/>
          <w:sz w:val="28"/>
          <w:szCs w:val="28"/>
        </w:rPr>
        <w:t>1</w:t>
      </w:r>
      <w:r w:rsidRPr="00F71D82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342C9D" w:rsidRPr="00F71D82">
        <w:rPr>
          <w:rFonts w:ascii="PT Astra Serif" w:hAnsi="PT Astra Serif" w:cs="Times New Roman"/>
          <w:sz w:val="28"/>
          <w:szCs w:val="28"/>
        </w:rPr>
        <w:t>5</w:t>
      </w:r>
      <w:r w:rsidRPr="00F71D82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</w:t>
      </w:r>
      <w:r w:rsidR="007F3E24" w:rsidRPr="00F71D82">
        <w:rPr>
          <w:rFonts w:ascii="PT Astra Serif" w:hAnsi="PT Astra Serif"/>
          <w:sz w:val="28"/>
          <w:szCs w:val="28"/>
        </w:rPr>
        <w:t xml:space="preserve"> на получение</w:t>
      </w:r>
      <w:r w:rsidR="007F3E24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F71D82">
        <w:rPr>
          <w:rFonts w:ascii="PT Astra Serif" w:hAnsi="PT Astra Serif" w:cs="Times New Roman"/>
          <w:sz w:val="28"/>
          <w:szCs w:val="28"/>
        </w:rPr>
        <w:t>:</w:t>
      </w:r>
    </w:p>
    <w:p w:rsidR="000B6A8B" w:rsidRPr="009B31AA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3">
        <w:r w:rsidRPr="00F71D82">
          <w:rPr>
            <w:rStyle w:val="ListLabel4"/>
            <w:rFonts w:ascii="PT Astra Serif" w:hAnsi="PT Astra Serif"/>
          </w:rPr>
          <w:t>пунктом</w:t>
        </w:r>
      </w:hyperlink>
      <w:r w:rsidRPr="00F71D82">
        <w:rPr>
          <w:rFonts w:ascii="PT Astra Serif" w:hAnsi="PT Astra Serif"/>
          <w:sz w:val="28"/>
          <w:szCs w:val="28"/>
        </w:rPr>
        <w:t xml:space="preserve"> </w:t>
      </w:r>
      <w:r w:rsidR="00A3679D" w:rsidRPr="00F71D82">
        <w:rPr>
          <w:rFonts w:ascii="PT Astra Serif" w:hAnsi="PT Astra Serif"/>
          <w:sz w:val="28"/>
          <w:szCs w:val="28"/>
        </w:rPr>
        <w:t>5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C229B8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и соответствия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расчёта объёма субсидии </w:t>
      </w:r>
      <w:r w:rsidR="00C229B8" w:rsidRPr="00F71D82">
        <w:rPr>
          <w:rFonts w:ascii="PT Astra Serif" w:eastAsiaTheme="minorHAnsi" w:hAnsi="PT Astra Serif"/>
          <w:sz w:val="28"/>
          <w:szCs w:val="28"/>
          <w:lang w:eastAsia="en-US"/>
        </w:rPr>
        <w:t>положениям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229B8" w:rsidRPr="00F71D82">
        <w:rPr>
          <w:rFonts w:ascii="PT Astra Serif" w:eastAsiaTheme="minorHAnsi" w:hAnsi="PT Astra Serif"/>
          <w:sz w:val="28"/>
          <w:szCs w:val="28"/>
          <w:lang w:eastAsia="en-US"/>
        </w:rPr>
        <w:t>предусмотре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нным пунктом </w:t>
      </w:r>
      <w:r w:rsidR="00A3679D" w:rsidRPr="00F71D82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представленных документов,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</w:t>
      </w:r>
      <w:r w:rsidR="00A56C22" w:rsidRPr="009B31AA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</w:t>
      </w:r>
      <w:proofErr w:type="gramEnd"/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использования иных форм проверки, </w:t>
      </w:r>
      <w:r w:rsidR="00A56C22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не противоречащих законодательству Российской Федерации;</w:t>
      </w:r>
    </w:p>
    <w:p w:rsidR="000B6A8B" w:rsidRPr="009B31AA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9B31AA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9B31AA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9B31AA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9B31AA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</w:t>
      </w:r>
      <w:hyperlink w:anchor="Par8">
        <w:r w:rsidRPr="009B31AA">
          <w:rPr>
            <w:rStyle w:val="ListLabel4"/>
            <w:rFonts w:ascii="PT Astra Serif" w:hAnsi="PT Astra Serif"/>
          </w:rPr>
          <w:t>пунктом 1</w:t>
        </w:r>
      </w:hyperlink>
      <w:r w:rsidR="00F24ECC" w:rsidRPr="009B31AA">
        <w:rPr>
          <w:rFonts w:ascii="PT Astra Serif" w:hAnsi="PT Astra Serif"/>
          <w:sz w:val="28"/>
          <w:szCs w:val="28"/>
        </w:rPr>
        <w:t>3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</w:t>
      </w:r>
      <w:r w:rsidR="00DA3524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9B31AA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</w:t>
      </w:r>
      <w:r w:rsidR="003660B4" w:rsidRPr="009B31AA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9B31AA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0B6A8B" w:rsidRPr="009B31AA" w:rsidRDefault="000B6A8B" w:rsidP="0085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5) в случае принятия решения о предоставлении заявителю субсидии заключает с ним</w:t>
      </w:r>
      <w:r w:rsidR="00855F1D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</w:t>
      </w:r>
      <w:r w:rsidR="00855F1D" w:rsidRPr="002477CC">
        <w:rPr>
          <w:rFonts w:ascii="PT Astra Serif" w:hAnsi="PT Astra Serif" w:cs="PT Astra Serif"/>
          <w:color w:val="00B0F0"/>
          <w:sz w:val="28"/>
          <w:szCs w:val="28"/>
        </w:rPr>
        <w:t>бюджет»</w:t>
      </w:r>
      <w:r w:rsidRP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</w:t>
      </w:r>
      <w:r w:rsidR="002477CC" w:rsidRP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 соблюде</w:t>
      </w:r>
      <w:r w:rsid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</w:r>
      <w:r w:rsidR="002477CC" w:rsidRP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нием требований о защите государственной тайны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</w:t>
      </w:r>
      <w:r w:rsidR="002477CC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нии субсидии, типовая форма которого установлена Министерством финансов </w:t>
      </w:r>
      <w:r w:rsidR="00855F1D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Российской Федерации для соответствующего вида субсидий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Соглашение </w:t>
      </w:r>
      <w:r w:rsidR="002477C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о предоставлении субсидии должно содержать в том числе: </w:t>
      </w:r>
    </w:p>
    <w:p w:rsidR="00305C91" w:rsidRPr="009B31AA" w:rsidRDefault="000B6A8B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а) </w:t>
      </w:r>
      <w:r w:rsidR="00305C91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сведения об объёме субсиди</w:t>
      </w:r>
      <w:r w:rsidR="00E25160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и</w:t>
      </w:r>
      <w:r w:rsidR="00305C91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;</w:t>
      </w:r>
    </w:p>
    <w:p w:rsidR="000B6A8B" w:rsidRPr="00F71D82" w:rsidRDefault="00305C91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б) </w:t>
      </w:r>
      <w:r w:rsidR="000B6A8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согласие заявителя, в </w:t>
      </w:r>
      <w:r w:rsidR="000B6A8B" w:rsidRPr="00F71D82">
        <w:rPr>
          <w:rFonts w:ascii="PT Astra Serif" w:eastAsiaTheme="minorHAnsi" w:hAnsi="PT Astra Serif"/>
          <w:sz w:val="28"/>
          <w:szCs w:val="28"/>
          <w:lang w:eastAsia="en-US"/>
        </w:rPr>
        <w:t>отношении которого Министерством принято решение о предоставлении субсидии</w:t>
      </w:r>
      <w:r w:rsidR="00DB1A19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получатель субсидии)</w:t>
      </w:r>
      <w:r w:rsidR="000B6A8B" w:rsidRPr="00F71D82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B1A19" w:rsidRPr="00F71D8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B6A8B" w:rsidRPr="00F71D82">
        <w:rPr>
          <w:rFonts w:ascii="PT Astra Serif" w:eastAsiaTheme="minorHAnsi" w:hAnsi="PT Astra Serif"/>
          <w:sz w:val="28"/>
          <w:szCs w:val="28"/>
          <w:lang w:eastAsia="en-US"/>
        </w:rPr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</w:t>
      </w:r>
      <w:r w:rsidR="00FC756A" w:rsidRPr="00F71D82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="000B6A8B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FC756A" w:rsidRPr="00F71D82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0B6A8B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9671E1" w:rsidRPr="009B31AA" w:rsidRDefault="0072091E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2048E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9671E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обязанность </w:t>
      </w:r>
      <w:r w:rsidR="00DB1A19" w:rsidRPr="00F71D82">
        <w:rPr>
          <w:rFonts w:ascii="PT Astra Serif" w:eastAsiaTheme="minorHAnsi" w:hAnsi="PT Astra Serif"/>
          <w:sz w:val="28"/>
          <w:szCs w:val="28"/>
          <w:lang w:eastAsia="en-US"/>
        </w:rPr>
        <w:t>получателя субсидии</w:t>
      </w:r>
      <w:r w:rsidR="009671E1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повышать </w:t>
      </w:r>
      <w:r w:rsidR="00CA4C5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>в течение трёх месяцев со дня заключения соглашения о предоставлении субсидии цены на муку</w:t>
      </w:r>
      <w:r w:rsidR="00CA4C58" w:rsidRPr="009B31AA">
        <w:rPr>
          <w:rFonts w:ascii="PT Astra Serif" w:hAnsi="PT Astra Serif" w:cs="PT Astra Serif"/>
          <w:sz w:val="28"/>
          <w:szCs w:val="28"/>
        </w:rPr>
        <w:t xml:space="preserve"> </w:t>
      </w:r>
      <w:r w:rsidR="00E25160" w:rsidRPr="009B31AA">
        <w:rPr>
          <w:rFonts w:ascii="PT Astra Serif" w:hAnsi="PT Astra Serif" w:cs="PT Astra Serif"/>
          <w:sz w:val="28"/>
          <w:szCs w:val="28"/>
        </w:rPr>
        <w:br/>
      </w:r>
      <w:r w:rsidR="00CA4C5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по </w:t>
      </w:r>
      <w:r w:rsidR="00E25160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сравнению с </w:t>
      </w:r>
      <w:r w:rsidR="00CA4C58" w:rsidRPr="009B31AA">
        <w:rPr>
          <w:rFonts w:ascii="PT Astra Serif" w:hAnsi="PT Astra Serif" w:cs="PT Astra Serif"/>
          <w:color w:val="00B0F0"/>
          <w:sz w:val="28"/>
          <w:szCs w:val="28"/>
        </w:rPr>
        <w:t>цен</w:t>
      </w:r>
      <w:r w:rsidR="00E25160" w:rsidRPr="009B31AA">
        <w:rPr>
          <w:rFonts w:ascii="PT Astra Serif" w:hAnsi="PT Astra Serif" w:cs="PT Astra Serif"/>
          <w:color w:val="00B0F0"/>
          <w:sz w:val="28"/>
          <w:szCs w:val="28"/>
        </w:rPr>
        <w:t>ой</w:t>
      </w:r>
      <w:r w:rsidR="00CA4C58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, </w:t>
      </w:r>
      <w:r w:rsidR="00E25160" w:rsidRPr="009B31AA">
        <w:rPr>
          <w:rFonts w:ascii="PT Astra Serif" w:hAnsi="PT Astra Serif" w:cs="PT Astra Serif"/>
          <w:color w:val="00B0F0"/>
          <w:sz w:val="28"/>
          <w:szCs w:val="28"/>
        </w:rPr>
        <w:t>применявшейся</w:t>
      </w:r>
      <w:r w:rsidR="00CA4C58" w:rsidRPr="009B31AA">
        <w:rPr>
          <w:rFonts w:ascii="PT Astra Serif" w:eastAsiaTheme="minorHAnsi" w:hAnsi="PT Astra Serif" w:cs="PT Astra Serif"/>
          <w:color w:val="00B0F0"/>
          <w:sz w:val="28"/>
          <w:szCs w:val="28"/>
          <w:lang w:eastAsia="en-US"/>
        </w:rPr>
        <w:t xml:space="preserve"> </w:t>
      </w:r>
      <w:r w:rsidR="00CA4C58" w:rsidRPr="009B31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месяце, </w:t>
      </w:r>
      <w:r w:rsidR="00CA4C58" w:rsidRPr="009B31AA">
        <w:rPr>
          <w:rFonts w:ascii="PT Astra Serif" w:hAnsi="PT Astra Serif" w:cs="PT Astra Serif"/>
          <w:sz w:val="28"/>
          <w:szCs w:val="28"/>
        </w:rPr>
        <w:t xml:space="preserve">предшествующем месяцу, </w:t>
      </w:r>
      <w:r w:rsidR="00E25160" w:rsidRPr="009B31AA">
        <w:rPr>
          <w:rFonts w:ascii="PT Astra Serif" w:hAnsi="PT Astra Serif" w:cs="PT Astra Serif"/>
          <w:sz w:val="28"/>
          <w:szCs w:val="28"/>
        </w:rPr>
        <w:br/>
      </w:r>
      <w:r w:rsidR="00CA4C58" w:rsidRPr="009B31AA">
        <w:rPr>
          <w:rFonts w:ascii="PT Astra Serif" w:hAnsi="PT Astra Serif" w:cs="PT Astra Serif"/>
          <w:sz w:val="28"/>
          <w:szCs w:val="28"/>
        </w:rPr>
        <w:t>в котором он обратился в Министерство за получением субсидии</w:t>
      </w:r>
      <w:r w:rsidR="009671E1" w:rsidRPr="009B31AA">
        <w:rPr>
          <w:rFonts w:ascii="PT Astra Serif" w:hAnsi="PT Astra Serif" w:cs="PT Astra Serif"/>
          <w:sz w:val="28"/>
          <w:szCs w:val="28"/>
        </w:rPr>
        <w:t>;</w:t>
      </w:r>
    </w:p>
    <w:p w:rsidR="0092048E" w:rsidRPr="00F71D82" w:rsidRDefault="00274DE7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5A61A3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409B3" w:rsidRPr="00F71D82">
        <w:rPr>
          <w:rFonts w:ascii="PT Astra Serif" w:eastAsiaTheme="minorHAnsi" w:hAnsi="PT Astra Serif"/>
          <w:sz w:val="28"/>
          <w:szCs w:val="28"/>
          <w:lang w:eastAsia="en-US"/>
        </w:rPr>
        <w:t>значени</w:t>
      </w:r>
      <w:r w:rsidR="004E6084" w:rsidRPr="00F71D82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409B3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2048E" w:rsidRPr="00F71D82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4E6084" w:rsidRPr="00F71D82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2048E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4E6084" w:rsidRPr="00F71D82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F71D82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0428B7" w:rsidRPr="009B31AA" w:rsidRDefault="000428B7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color w:val="00B0F0"/>
          <w:sz w:val="28"/>
          <w:szCs w:val="28"/>
        </w:rPr>
      </w:pPr>
      <w:proofErr w:type="gramStart"/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="00DB1A19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к невозможности предоставления субсидии </w:t>
      </w:r>
      <w:r w:rsidR="00DB1A19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её получателю </w:t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объёме, сведения </w:t>
      </w:r>
      <w:r w:rsidR="00DB1A19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о его расторжении в случае </w:t>
      </w:r>
      <w:proofErr w:type="spellStart"/>
      <w:r w:rsidRPr="009B31AA">
        <w:rPr>
          <w:rFonts w:ascii="PT Astra Serif" w:hAnsi="PT Astra Serif" w:cs="PT Astra Serif"/>
          <w:color w:val="00B0F0"/>
          <w:sz w:val="28"/>
          <w:szCs w:val="28"/>
        </w:rPr>
        <w:t>недостижения</w:t>
      </w:r>
      <w:proofErr w:type="spellEnd"/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="00DB1A19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Министерством и получателем субсидии 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согласия </w:t>
      </w:r>
      <w:r w:rsidR="00DB1A19" w:rsidRPr="009B31AA">
        <w:rPr>
          <w:rFonts w:ascii="PT Astra Serif" w:hAnsi="PT Astra Serif" w:cs="PT Astra Serif"/>
          <w:color w:val="00B0F0"/>
          <w:sz w:val="28"/>
          <w:szCs w:val="28"/>
        </w:rPr>
        <w:t>относительно таких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новы</w:t>
      </w:r>
      <w:r w:rsidR="00DB1A19" w:rsidRPr="009B31AA">
        <w:rPr>
          <w:rFonts w:ascii="PT Astra Serif" w:hAnsi="PT Astra Serif" w:cs="PT Astra Serif"/>
          <w:color w:val="00B0F0"/>
          <w:sz w:val="28"/>
          <w:szCs w:val="28"/>
        </w:rPr>
        <w:t>х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услови</w:t>
      </w:r>
      <w:r w:rsidR="00DB1A19" w:rsidRPr="009B31AA">
        <w:rPr>
          <w:rFonts w:ascii="PT Astra Serif" w:hAnsi="PT Astra Serif" w:cs="PT Astra Serif"/>
          <w:color w:val="00B0F0"/>
          <w:sz w:val="28"/>
          <w:szCs w:val="28"/>
        </w:rPr>
        <w:t>й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>;</w:t>
      </w:r>
      <w:proofErr w:type="gramEnd"/>
    </w:p>
    <w:p w:rsidR="000E523F" w:rsidRPr="00F71D82" w:rsidRDefault="00813020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F71D8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0E523F" w:rsidRPr="00F71D82">
        <w:rPr>
          <w:rFonts w:ascii="PT Astra Serif" w:hAnsi="PT Astra Serif" w:cs="PT Astra Serif"/>
          <w:sz w:val="28"/>
          <w:szCs w:val="28"/>
        </w:rPr>
        <w:t xml:space="preserve">В случае представления </w:t>
      </w:r>
      <w:r w:rsidR="00052AF0" w:rsidRPr="00F71D82">
        <w:rPr>
          <w:rFonts w:ascii="PT Astra Serif" w:hAnsi="PT Astra Serif" w:cs="PT Astra Serif"/>
          <w:sz w:val="28"/>
          <w:szCs w:val="28"/>
        </w:rPr>
        <w:t xml:space="preserve">получателем субсидии </w:t>
      </w:r>
      <w:r w:rsidR="000E523F" w:rsidRPr="00F71D82">
        <w:rPr>
          <w:rFonts w:ascii="PT Astra Serif" w:hAnsi="PT Astra Serif" w:cs="PT Astra Serif"/>
          <w:sz w:val="28"/>
          <w:szCs w:val="28"/>
        </w:rPr>
        <w:t>в Министерство заявления об отзыве з</w:t>
      </w:r>
      <w:r w:rsidR="00252A41" w:rsidRPr="00F71D82">
        <w:rPr>
          <w:rFonts w:ascii="PT Astra Serif" w:hAnsi="PT Astra Serif" w:cs="PT Astra Serif"/>
          <w:sz w:val="28"/>
          <w:szCs w:val="28"/>
        </w:rPr>
        <w:t xml:space="preserve">аявления </w:t>
      </w:r>
      <w:r w:rsidR="00CB58C1" w:rsidRPr="00F71D82">
        <w:rPr>
          <w:rFonts w:ascii="PT Astra Serif" w:hAnsi="PT Astra Serif" w:cs="PT Astra Serif"/>
          <w:sz w:val="28"/>
          <w:szCs w:val="28"/>
        </w:rPr>
        <w:t>на получение</w:t>
      </w:r>
      <w:r w:rsidR="00252A41" w:rsidRPr="00F71D82">
        <w:rPr>
          <w:rFonts w:ascii="PT Astra Serif" w:hAnsi="PT Astra Serif" w:cs="PT Astra Serif"/>
          <w:sz w:val="28"/>
          <w:szCs w:val="28"/>
        </w:rPr>
        <w:t xml:space="preserve"> субсидии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до заключения соглашения о предоставлении </w:t>
      </w:r>
      <w:r w:rsidR="00252A41" w:rsidRPr="00F71D82">
        <w:rPr>
          <w:rFonts w:ascii="PT Astra Serif" w:hAnsi="PT Astra Serif" w:cs="PT Astra Serif"/>
          <w:sz w:val="28"/>
          <w:szCs w:val="28"/>
        </w:rPr>
        <w:t>субсидии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Министерство в течение 5 рабочих дней со дня получения </w:t>
      </w:r>
      <w:r w:rsidR="00252A41" w:rsidRPr="00F71D82">
        <w:rPr>
          <w:rFonts w:ascii="PT Astra Serif" w:hAnsi="PT Astra Serif" w:cs="PT Astra Serif"/>
          <w:sz w:val="28"/>
          <w:szCs w:val="28"/>
        </w:rPr>
        <w:t>такого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заявления принимает решение о признании </w:t>
      </w:r>
      <w:r w:rsidR="00956FBB" w:rsidRPr="00F71D82">
        <w:rPr>
          <w:rFonts w:ascii="PT Astra Serif" w:hAnsi="PT Astra Serif" w:cs="PT Astra Serif"/>
          <w:sz w:val="28"/>
          <w:szCs w:val="28"/>
        </w:rPr>
        <w:t xml:space="preserve">указанного </w:t>
      </w:r>
      <w:r w:rsidR="00CB58C1" w:rsidRPr="00F71D82">
        <w:rPr>
          <w:rFonts w:ascii="PT Astra Serif" w:hAnsi="PT Astra Serif" w:cs="PT Astra Serif"/>
          <w:sz w:val="28"/>
          <w:szCs w:val="28"/>
        </w:rPr>
        <w:t>получателя субсидии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уклонившимся от заключения соглашения </w:t>
      </w:r>
      <w:r w:rsidR="00CB58C1" w:rsidRPr="00F71D82">
        <w:rPr>
          <w:rFonts w:ascii="PT Astra Serif" w:hAnsi="PT Astra Serif" w:cs="PT Astra Serif"/>
          <w:sz w:val="28"/>
          <w:szCs w:val="28"/>
        </w:rPr>
        <w:br/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о предоставлении </w:t>
      </w:r>
      <w:r w:rsidR="00252A41" w:rsidRPr="00F71D82">
        <w:rPr>
          <w:rFonts w:ascii="PT Astra Serif" w:hAnsi="PT Astra Serif" w:cs="PT Astra Serif"/>
          <w:sz w:val="28"/>
          <w:szCs w:val="28"/>
        </w:rPr>
        <w:t xml:space="preserve">субсидии 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и об отказе в предоставлении ему </w:t>
      </w:r>
      <w:r w:rsidR="00252A41" w:rsidRPr="00F71D82">
        <w:rPr>
          <w:rFonts w:ascii="PT Astra Serif" w:hAnsi="PT Astra Serif" w:cs="PT Astra Serif"/>
          <w:sz w:val="28"/>
          <w:szCs w:val="28"/>
        </w:rPr>
        <w:t>субсидии.</w:t>
      </w:r>
      <w:proofErr w:type="gramEnd"/>
      <w:r w:rsidR="000E523F" w:rsidRPr="00F71D82">
        <w:rPr>
          <w:rFonts w:ascii="PT Astra Serif" w:hAnsi="PT Astra Serif" w:cs="PT Astra Serif"/>
          <w:sz w:val="28"/>
          <w:szCs w:val="28"/>
        </w:rPr>
        <w:t xml:space="preserve"> </w:t>
      </w:r>
      <w:r w:rsidR="00252A41" w:rsidRPr="00F71D82">
        <w:rPr>
          <w:rFonts w:ascii="PT Astra Serif" w:hAnsi="PT Astra Serif" w:cs="PT Astra Serif"/>
          <w:sz w:val="28"/>
          <w:szCs w:val="28"/>
        </w:rPr>
        <w:t>Данное решение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оформляется правовым актом Министерства, запись об этом вносится в журнал регистрации, и такому </w:t>
      </w:r>
      <w:r w:rsidR="00CB58C1" w:rsidRPr="00F71D82">
        <w:rPr>
          <w:rFonts w:ascii="PT Astra Serif" w:hAnsi="PT Astra Serif" w:cs="PT Astra Serif"/>
          <w:sz w:val="28"/>
          <w:szCs w:val="28"/>
        </w:rPr>
        <w:t>получателю субсидии</w:t>
      </w:r>
      <w:r w:rsidR="000E523F" w:rsidRPr="00F71D82">
        <w:rPr>
          <w:rFonts w:ascii="PT Astra Serif" w:hAnsi="PT Astra Serif" w:cs="PT Astra Serif"/>
          <w:sz w:val="28"/>
          <w:szCs w:val="28"/>
        </w:rPr>
        <w:t xml:space="preserve"> направляется уведомление о принятом </w:t>
      </w:r>
      <w:proofErr w:type="gramStart"/>
      <w:r w:rsidR="000E523F" w:rsidRPr="00F71D82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="000E523F" w:rsidRPr="00F71D82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F71D82" w:rsidRDefault="004C1C0C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71D82">
        <w:rPr>
          <w:rFonts w:ascii="PT Astra Serif" w:hAnsi="PT Astra Serif"/>
          <w:sz w:val="28"/>
          <w:szCs w:val="28"/>
        </w:rPr>
        <w:t>1</w:t>
      </w:r>
      <w:r w:rsidR="000A5F8C" w:rsidRPr="00F71D82">
        <w:rPr>
          <w:rFonts w:ascii="PT Astra Serif" w:hAnsi="PT Astra Serif"/>
          <w:sz w:val="28"/>
          <w:szCs w:val="28"/>
        </w:rPr>
        <w:t>3</w:t>
      </w:r>
      <w:r w:rsidRPr="00F71D82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4" w:history="1">
        <w:r w:rsidRPr="00F71D82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A3679D" w:rsidRPr="00F71D82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2F12D1" w:rsidRPr="00F71D82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</w:t>
      </w:r>
      <w:r w:rsidR="004E1EA2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положениям, предусмотренным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F71D82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4E1EA2" w:rsidRPr="00F71D8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а равно пред</w:t>
      </w:r>
      <w:r w:rsidR="00BA798F" w:rsidRPr="00F71D82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Pr="00F71D8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не в полном объёме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</w:t>
      </w:r>
      <w:r w:rsidR="00BA798F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по истечении срока, </w:t>
      </w:r>
      <w:r w:rsidR="007E6DAD" w:rsidRPr="009B31AA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нного пункт</w:t>
      </w:r>
      <w:r w:rsidR="00EC76D6" w:rsidRPr="009B31AA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C76D6" w:rsidRPr="009B31AA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</w:t>
      </w:r>
      <w:r w:rsidR="006F5025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</w:t>
      </w:r>
      <w:r w:rsidR="007F3E24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на предоставление </w:t>
      </w:r>
      <w:r w:rsidR="00154786" w:rsidRPr="00F71D82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F71D82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="00813020" w:rsidRPr="00F71D82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020" w:rsidRPr="00F71D82">
        <w:rPr>
          <w:rFonts w:ascii="PT Astra Serif" w:eastAsiaTheme="minorHAnsi" w:hAnsi="PT Astra Serif"/>
          <w:sz w:val="28"/>
          <w:szCs w:val="28"/>
          <w:lang w:eastAsia="en-US"/>
        </w:rPr>
        <w:t>заявления</w:t>
      </w:r>
      <w:r w:rsidR="00BA22F0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F3E24" w:rsidRPr="00F71D82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</w:t>
      </w:r>
      <w:r w:rsidR="00BA22F0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9B31AA" w:rsidRDefault="00BC6990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F71D82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9B31AA" w:rsidRDefault="00BC6990" w:rsidP="00C7137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в отношении </w:t>
      </w:r>
      <w:r w:rsidR="004E1EA2" w:rsidRPr="00F71D82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его решения об отказе в предоставлении субсидии, вправе повторно обратиться в Министерство с заявлением, за исключением </w:t>
      </w:r>
      <w:r w:rsidR="006F2A11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F71D82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F6583B" w:rsidRPr="00F71D82">
        <w:rPr>
          <w:rFonts w:ascii="PT Astra Serif" w:eastAsiaTheme="minorHAnsi" w:hAnsi="PT Astra Serif"/>
          <w:sz w:val="28"/>
          <w:szCs w:val="28"/>
          <w:lang w:eastAsia="en-US"/>
        </w:rPr>
        <w:t>срока, установленного</w:t>
      </w:r>
      <w:r w:rsidR="00F6583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EC76D6" w:rsidRPr="009B31AA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F6583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C76D6" w:rsidRPr="009B31AA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F6583B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4E1EA2" w:rsidRPr="009B31AA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71372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71372" w:rsidRPr="00C406E9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или отзыва заявления на получение субсидии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9B31AA" w:rsidRDefault="00BC6990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9B31AA" w:rsidRDefault="00BC6990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и (или) поступления средств, образовавшихся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</w:t>
      </w:r>
      <w:r w:rsidR="00584BED" w:rsidRPr="00F71D82">
        <w:rPr>
          <w:rFonts w:ascii="PT Astra Serif" w:eastAsiaTheme="minorHAnsi" w:hAnsi="PT Astra Serif"/>
          <w:sz w:val="28"/>
          <w:szCs w:val="28"/>
          <w:lang w:eastAsia="en-US"/>
        </w:rPr>
        <w:t>ями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субсидий, в соответствии </w:t>
      </w:r>
      <w:r w:rsidR="00584BED" w:rsidRPr="00F71D8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с абзацем вторым </w:t>
      </w:r>
      <w:hyperlink r:id="rId15" w:history="1">
        <w:r w:rsidRPr="00F71D82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EC76D6" w:rsidRPr="00F71D82">
        <w:rPr>
          <w:rFonts w:ascii="PT Astra Serif" w:hAnsi="PT Astra Serif"/>
          <w:sz w:val="28"/>
          <w:szCs w:val="28"/>
        </w:rPr>
        <w:t>4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Министерство </w:t>
      </w:r>
      <w:r w:rsidR="00584BED" w:rsidRPr="00F71D8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в течение 5 рабочих дней со дня доведения до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абзаце первом настоящего пункта заявителю в порядке очерёдности подачи документов, определяемой </w:t>
      </w:r>
      <w:r w:rsidR="00584BED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по дате и времени их регистрации в журнале регистрации, уведомление </w:t>
      </w:r>
      <w:r w:rsidR="00584BED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о наличии указанных средств</w:t>
      </w:r>
      <w:proofErr w:type="gramEnd"/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представления документов </w:t>
      </w:r>
      <w:r w:rsidR="00584BED"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для получения субсидии. Уведомление направляется </w:t>
      </w:r>
      <w:r w:rsidR="00D02C80" w:rsidRPr="009B31AA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9B31AA" w:rsidRDefault="00BC6990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E9473A" w:rsidRPr="00F71D82" w:rsidRDefault="00BC6990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9B31AA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9B31AA">
        <w:rPr>
          <w:rFonts w:ascii="PT Astra Serif" w:hAnsi="PT Astra Serif" w:cs="PT Astra Serif"/>
          <w:sz w:val="28"/>
          <w:szCs w:val="28"/>
        </w:rPr>
        <w:t>ё</w:t>
      </w:r>
      <w:r w:rsidR="004E6084" w:rsidRPr="009B31AA">
        <w:rPr>
          <w:rFonts w:ascii="PT Astra Serif" w:hAnsi="PT Astra Serif" w:cs="PT Astra Serif"/>
          <w:sz w:val="28"/>
          <w:szCs w:val="28"/>
        </w:rPr>
        <w:t xml:space="preserve">м принятия Министерством решения о предоставлении </w:t>
      </w:r>
      <w:r w:rsidR="004E6084" w:rsidRPr="00F71D82">
        <w:rPr>
          <w:rFonts w:ascii="PT Astra Serif" w:hAnsi="PT Astra Serif" w:cs="PT Astra Serif"/>
          <w:sz w:val="28"/>
          <w:szCs w:val="28"/>
        </w:rPr>
        <w:t>субсидии. Субсидия перечисляется Министерств</w:t>
      </w:r>
      <w:r w:rsidR="00B34EAB" w:rsidRPr="00F71D82">
        <w:rPr>
          <w:rFonts w:ascii="PT Astra Serif" w:hAnsi="PT Astra Serif" w:cs="PT Astra Serif"/>
          <w:sz w:val="28"/>
          <w:szCs w:val="28"/>
        </w:rPr>
        <w:t>ом</w:t>
      </w:r>
      <w:r w:rsidR="004E6084" w:rsidRPr="00F71D82">
        <w:rPr>
          <w:rFonts w:ascii="PT Astra Serif" w:hAnsi="PT Astra Serif" w:cs="PT Astra Serif"/>
          <w:sz w:val="28"/>
          <w:szCs w:val="28"/>
        </w:rPr>
        <w:t xml:space="preserve"> на сч</w:t>
      </w:r>
      <w:r w:rsidR="00165B66" w:rsidRPr="00F71D82">
        <w:rPr>
          <w:rFonts w:ascii="PT Astra Serif" w:hAnsi="PT Astra Serif" w:cs="PT Astra Serif"/>
          <w:sz w:val="28"/>
          <w:szCs w:val="28"/>
        </w:rPr>
        <w:t>ё</w:t>
      </w:r>
      <w:r w:rsidR="004E6084" w:rsidRPr="00F71D82">
        <w:rPr>
          <w:rFonts w:ascii="PT Astra Serif" w:hAnsi="PT Astra Serif" w:cs="PT Astra Serif"/>
          <w:sz w:val="28"/>
          <w:szCs w:val="28"/>
        </w:rPr>
        <w:t>т, открытый получателю субсидии в кредитной организации</w:t>
      </w:r>
      <w:r w:rsidR="00E9473A" w:rsidRPr="00F71D82">
        <w:rPr>
          <w:rFonts w:ascii="PT Astra Serif" w:hAnsi="PT Astra Serif" w:cs="PT Astra Serif"/>
          <w:sz w:val="28"/>
          <w:szCs w:val="28"/>
        </w:rPr>
        <w:t>.</w:t>
      </w:r>
    </w:p>
    <w:p w:rsidR="00CB7F04" w:rsidRPr="009B31AA" w:rsidRDefault="00720229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F71D8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BC6990" w:rsidRPr="00F71D82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F71D82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F71D82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субсидий</w:t>
      </w:r>
      <w:r w:rsidR="00A626B9" w:rsidRPr="0039437E">
        <w:rPr>
          <w:rFonts w:ascii="PT Astra Serif" w:eastAsiaTheme="minorHAnsi" w:hAnsi="PT Astra Serif"/>
          <w:sz w:val="28"/>
          <w:szCs w:val="28"/>
          <w:lang w:eastAsia="en-US"/>
        </w:rPr>
        <w:t xml:space="preserve"> явля</w:t>
      </w:r>
      <w:r w:rsidR="00165B66" w:rsidRPr="0039437E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39437E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39437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B7F04" w:rsidRPr="0039437E">
        <w:rPr>
          <w:rFonts w:ascii="PT Astra Serif" w:eastAsiaTheme="minorHAnsi" w:hAnsi="PT Astra Serif"/>
          <w:sz w:val="28"/>
          <w:szCs w:val="28"/>
          <w:lang w:eastAsia="en-US"/>
        </w:rPr>
        <w:t>объём продоволь</w:t>
      </w:r>
      <w:r w:rsidR="00CB7F04" w:rsidRPr="0039437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ственной пшеницы, </w:t>
      </w:r>
      <w:r w:rsidR="000528EC" w:rsidRPr="0039437E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затраты в связи с приобретением </w:t>
      </w:r>
      <w:r w:rsidR="0039437E" w:rsidRPr="0039437E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которой возмещены </w:t>
      </w:r>
      <w:r w:rsidR="0039437E" w:rsidRPr="0039437E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  <w:t xml:space="preserve">за счёт субсидии </w:t>
      </w:r>
      <w:r w:rsidR="00CB7F04" w:rsidRPr="0039437E">
        <w:rPr>
          <w:rFonts w:ascii="PT Astra Serif" w:hAnsi="PT Astra Serif" w:cs="PT Astra Serif"/>
          <w:color w:val="00B0F0"/>
          <w:sz w:val="28"/>
          <w:szCs w:val="28"/>
        </w:rPr>
        <w:t>(в тоннах).</w:t>
      </w:r>
    </w:p>
    <w:p w:rsidR="00CB7F04" w:rsidRPr="009B31AA" w:rsidRDefault="009C1A5C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B0F0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DD1A34" w:rsidRPr="009B31A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03293" w:rsidRPr="009B31AA">
        <w:rPr>
          <w:rFonts w:ascii="PT Astra Serif" w:hAnsi="PT Astra Serif"/>
          <w:sz w:val="28"/>
          <w:szCs w:val="28"/>
        </w:rPr>
        <w:t xml:space="preserve">Получатель субсидии не позднее 15 </w:t>
      </w:r>
      <w:r w:rsidR="00CB7F04" w:rsidRPr="009B31AA">
        <w:rPr>
          <w:rFonts w:ascii="PT Astra Serif" w:hAnsi="PT Astra Serif"/>
          <w:sz w:val="28"/>
          <w:szCs w:val="28"/>
        </w:rPr>
        <w:t xml:space="preserve">января года, следующего </w:t>
      </w:r>
      <w:r w:rsidR="00CB7F04" w:rsidRPr="009B31AA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 о достижении результата предоставления субсидии</w:t>
      </w:r>
      <w:r w:rsidR="00CB7F04" w:rsidRPr="009B31AA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CB7F04" w:rsidRPr="009B31AA">
        <w:rPr>
          <w:rFonts w:ascii="PT Astra Serif" w:hAnsi="PT Astra Serif"/>
          <w:sz w:val="28"/>
          <w:szCs w:val="28"/>
        </w:rPr>
        <w:t xml:space="preserve"> </w:t>
      </w:r>
      <w:r w:rsidR="00CB7F04" w:rsidRPr="009B31AA">
        <w:rPr>
          <w:rFonts w:ascii="PT Astra Serif" w:hAnsi="PT Astra Serif"/>
          <w:sz w:val="28"/>
          <w:szCs w:val="28"/>
        </w:rPr>
        <w:br/>
        <w:t xml:space="preserve">по форме, </w:t>
      </w:r>
      <w:r w:rsidR="00593CA3" w:rsidRPr="009B31AA">
        <w:rPr>
          <w:rFonts w:ascii="PT Astra Serif" w:hAnsi="PT Astra Serif"/>
          <w:color w:val="00B0F0"/>
          <w:sz w:val="28"/>
          <w:szCs w:val="28"/>
        </w:rPr>
        <w:t>определённой типовой формой соглашения о предоставлении субсидии соответствующего вида, установленно</w:t>
      </w:r>
      <w:r w:rsidR="00032C33" w:rsidRPr="009B31AA">
        <w:rPr>
          <w:rFonts w:ascii="PT Astra Serif" w:hAnsi="PT Astra Serif"/>
          <w:color w:val="00B0F0"/>
          <w:sz w:val="28"/>
          <w:szCs w:val="28"/>
        </w:rPr>
        <w:t>й</w:t>
      </w:r>
      <w:r w:rsidR="00593CA3" w:rsidRPr="009B31AA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593CA3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Министерством финансов Российской Федерации</w:t>
      </w:r>
      <w:r w:rsidR="00CB7F04" w:rsidRPr="009B31AA">
        <w:rPr>
          <w:rFonts w:ascii="PT Astra Serif" w:hAnsi="PT Astra Serif" w:cs="PT Astra Serif"/>
          <w:color w:val="00B0F0"/>
          <w:sz w:val="28"/>
          <w:szCs w:val="28"/>
        </w:rPr>
        <w:t>.</w:t>
      </w:r>
    </w:p>
    <w:p w:rsidR="00203293" w:rsidRPr="009B31AA" w:rsidRDefault="00203293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r w:rsidRPr="009B31AA">
        <w:rPr>
          <w:rFonts w:ascii="PT Astra Serif" w:hAnsi="PT Astra Serif"/>
          <w:sz w:val="28"/>
          <w:szCs w:val="28"/>
        </w:rPr>
        <w:t xml:space="preserve"> о достижении результат</w:t>
      </w:r>
      <w:r w:rsidR="005544F1" w:rsidRPr="009B31AA">
        <w:rPr>
          <w:rFonts w:ascii="PT Astra Serif" w:hAnsi="PT Astra Serif"/>
          <w:sz w:val="28"/>
          <w:szCs w:val="28"/>
        </w:rPr>
        <w:t>а</w:t>
      </w:r>
      <w:r w:rsidRPr="009B31AA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03293" w:rsidRPr="009B31AA" w:rsidRDefault="000A5F8C" w:rsidP="009B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20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9B31AA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9B31AA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9B31A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9B31AA" w:rsidRDefault="0068042E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9B31AA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r:id="rId16" w:history="1">
        <w:r w:rsidR="00886210" w:rsidRPr="009B31AA">
          <w:rPr>
            <w:rFonts w:ascii="PT Astra Serif" w:hAnsi="PT Astra Serif" w:cs="PT Astra Serif"/>
            <w:sz w:val="28"/>
            <w:szCs w:val="28"/>
          </w:rPr>
          <w:t>подпунктом «</w:t>
        </w:r>
        <w:r w:rsidR="00F829CA">
          <w:rPr>
            <w:rFonts w:ascii="PT Astra Serif" w:hAnsi="PT Astra Serif" w:cs="PT Astra Serif"/>
            <w:sz w:val="28"/>
            <w:szCs w:val="28"/>
          </w:rPr>
          <w:t>в</w:t>
        </w:r>
        <w:r w:rsidR="00886210" w:rsidRPr="009B31AA">
          <w:rPr>
            <w:rFonts w:ascii="PT Astra Serif" w:hAnsi="PT Astra Serif" w:cs="PT Astra Serif"/>
            <w:sz w:val="28"/>
            <w:szCs w:val="28"/>
          </w:rPr>
          <w:t>» подпункта 5 пункта 1</w:t>
        </w:r>
      </w:hyperlink>
      <w:r w:rsidR="00EC76D6" w:rsidRPr="009B31AA">
        <w:rPr>
          <w:rFonts w:ascii="PT Astra Serif" w:hAnsi="PT Astra Serif"/>
          <w:sz w:val="28"/>
          <w:szCs w:val="28"/>
        </w:rPr>
        <w:t>1</w:t>
      </w:r>
      <w:r w:rsidR="00886210" w:rsidRPr="009B31AA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proofErr w:type="gramStart"/>
      <w:r w:rsidR="00886210" w:rsidRPr="009B31AA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9B31AA">
        <w:rPr>
          <w:rFonts w:ascii="PT Astra Serif" w:hAnsi="PT Astra Serif" w:cs="PT Astra Serif"/>
          <w:sz w:val="28"/>
          <w:szCs w:val="28"/>
        </w:rPr>
        <w:t xml:space="preserve"> в том числе </w:t>
      </w:r>
      <w:r w:rsidR="00F829CA">
        <w:rPr>
          <w:rFonts w:ascii="PT Astra Serif" w:hAnsi="PT Astra Serif" w:cs="PT Astra Serif"/>
          <w:sz w:val="28"/>
          <w:szCs w:val="28"/>
        </w:rPr>
        <w:br/>
      </w:r>
      <w:r w:rsidR="00886210" w:rsidRPr="009B31AA">
        <w:rPr>
          <w:rFonts w:ascii="PT Astra Serif" w:hAnsi="PT Astra Serif" w:cs="PT Astra Serif"/>
          <w:sz w:val="28"/>
          <w:szCs w:val="28"/>
        </w:rPr>
        <w:t>по результатам проверок, провед</w:t>
      </w:r>
      <w:r w:rsidR="00815B3A" w:rsidRPr="009B31AA">
        <w:rPr>
          <w:rFonts w:ascii="PT Astra Serif" w:hAnsi="PT Astra Serif" w:cs="PT Astra Serif"/>
          <w:sz w:val="28"/>
          <w:szCs w:val="28"/>
        </w:rPr>
        <w:t>ё</w:t>
      </w:r>
      <w:r w:rsidR="00886210" w:rsidRPr="009B31AA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</w:t>
      </w:r>
      <w:r w:rsidR="00F829CA">
        <w:rPr>
          <w:rFonts w:ascii="PT Astra Serif" w:hAnsi="PT Astra Serif" w:cs="PT Astra Serif"/>
          <w:sz w:val="28"/>
          <w:szCs w:val="28"/>
        </w:rPr>
        <w:br/>
      </w:r>
      <w:r w:rsidR="00886210" w:rsidRPr="009B31AA">
        <w:rPr>
          <w:rFonts w:ascii="PT Astra Serif" w:hAnsi="PT Astra Serif" w:cs="PT Astra Serif"/>
          <w:sz w:val="28"/>
          <w:szCs w:val="28"/>
        </w:rPr>
        <w:t>в полном объ</w:t>
      </w:r>
      <w:r w:rsidR="00815B3A" w:rsidRPr="009B31AA">
        <w:rPr>
          <w:rFonts w:ascii="PT Astra Serif" w:hAnsi="PT Astra Serif" w:cs="PT Astra Serif"/>
          <w:sz w:val="28"/>
          <w:szCs w:val="28"/>
        </w:rPr>
        <w:t>ё</w:t>
      </w:r>
      <w:r w:rsidR="00886210" w:rsidRPr="009B31AA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F71D82" w:rsidRDefault="00886210" w:rsidP="008F0501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B31AA">
        <w:rPr>
          <w:rFonts w:ascii="PT Astra Serif" w:hAnsi="PT Astra Serif" w:cs="PT Astra Serif"/>
          <w:sz w:val="28"/>
          <w:szCs w:val="28"/>
        </w:rPr>
        <w:t>В случае выявления в том числе по результатам проверок, провед</w:t>
      </w:r>
      <w:r w:rsidR="00815B3A" w:rsidRPr="009B31AA">
        <w:rPr>
          <w:rFonts w:ascii="PT Astra Serif" w:hAnsi="PT Astra Serif" w:cs="PT Astra Serif"/>
          <w:sz w:val="28"/>
          <w:szCs w:val="28"/>
        </w:rPr>
        <w:t>ё</w:t>
      </w:r>
      <w:r w:rsidRPr="009B31AA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</w:t>
      </w:r>
      <w:r w:rsidRPr="00F71D82">
        <w:rPr>
          <w:rFonts w:ascii="PT Astra Serif" w:hAnsi="PT Astra Serif" w:cs="PT Astra Serif"/>
          <w:sz w:val="28"/>
          <w:szCs w:val="28"/>
        </w:rPr>
        <w:t xml:space="preserve">сведений возврату в областной бюджет Ульяновской области подлежит только та часть субсидии, </w:t>
      </w:r>
      <w:r w:rsidR="008F0501" w:rsidRPr="00F71D82">
        <w:rPr>
          <w:rFonts w:ascii="PT Astra Serif" w:hAnsi="PT Astra Serif" w:cs="PT Astra Serif"/>
          <w:sz w:val="28"/>
          <w:szCs w:val="28"/>
        </w:rPr>
        <w:t>затраты при предоставлении которой подтверждены указанными документами</w:t>
      </w:r>
      <w:r w:rsidRPr="00F71D8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886210" w:rsidRPr="009B31AA" w:rsidRDefault="00886210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1D82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получателем субсидии отч</w:t>
      </w:r>
      <w:r w:rsidR="00815B3A" w:rsidRPr="00F71D82">
        <w:rPr>
          <w:rFonts w:ascii="PT Astra Serif" w:hAnsi="PT Astra Serif" w:cs="PT Astra Serif"/>
          <w:sz w:val="28"/>
          <w:szCs w:val="28"/>
        </w:rPr>
        <w:t>ё</w:t>
      </w:r>
      <w:r w:rsidRPr="00F71D82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F71D82">
        <w:rPr>
          <w:rFonts w:ascii="PT Astra Serif" w:hAnsi="PT Astra Serif" w:cs="PT Astra Serif"/>
          <w:sz w:val="28"/>
          <w:szCs w:val="28"/>
        </w:rPr>
        <w:t>а</w:t>
      </w:r>
      <w:r w:rsidRPr="009B31AA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дополнительной отч</w:t>
      </w:r>
      <w:r w:rsidR="00815B3A" w:rsidRPr="009B31AA">
        <w:rPr>
          <w:rFonts w:ascii="PT Astra Serif" w:hAnsi="PT Astra Serif" w:cs="PT Astra Serif"/>
          <w:sz w:val="28"/>
          <w:szCs w:val="28"/>
        </w:rPr>
        <w:t>ё</w:t>
      </w:r>
      <w:r w:rsidRPr="009B31AA">
        <w:rPr>
          <w:rFonts w:ascii="PT Astra Serif" w:hAnsi="PT Astra Serif" w:cs="PT Astra Serif"/>
          <w:sz w:val="28"/>
          <w:szCs w:val="28"/>
        </w:rPr>
        <w:t>тности о достижении результат</w:t>
      </w:r>
      <w:r w:rsidR="00815B3A" w:rsidRPr="009B31AA">
        <w:rPr>
          <w:rFonts w:ascii="PT Astra Serif" w:hAnsi="PT Astra Serif" w:cs="PT Astra Serif"/>
          <w:sz w:val="28"/>
          <w:szCs w:val="28"/>
        </w:rPr>
        <w:t>а</w:t>
      </w:r>
      <w:r w:rsidRPr="009B31AA">
        <w:rPr>
          <w:rFonts w:ascii="PT Astra Serif" w:hAnsi="PT Astra Serif" w:cs="PT Astra Serif"/>
          <w:sz w:val="28"/>
          <w:szCs w:val="28"/>
        </w:rPr>
        <w:t xml:space="preserve"> предоставления субсидии субсидия подлежит возврату в областной бюджет Ульяновской области в полном объёме.</w:t>
      </w:r>
    </w:p>
    <w:p w:rsidR="00415F4C" w:rsidRPr="009B31AA" w:rsidRDefault="00415F4C" w:rsidP="0041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9B31AA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9B31AA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объёме, пропорциональном величине недостигнутого значения указанного результата.</w:t>
      </w:r>
    </w:p>
    <w:p w:rsidR="00C6784B" w:rsidRPr="009B31AA" w:rsidRDefault="00641FA8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4" w:name="Par0"/>
      <w:bookmarkEnd w:id="4"/>
      <w:r w:rsidR="00C6784B" w:rsidRPr="009B31AA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6784B" w:rsidRPr="009B31AA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6784B" w:rsidRPr="009B31AA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="00C6784B" w:rsidRPr="009B31AA">
        <w:rPr>
          <w:rFonts w:ascii="PT Astra Serif" w:hAnsi="PT Astra Serif" w:cs="PT Astra Serif"/>
          <w:sz w:val="28"/>
          <w:szCs w:val="28"/>
        </w:rPr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</w:t>
      </w:r>
      <w:r w:rsidR="001F18DD" w:rsidRPr="009B31AA">
        <w:rPr>
          <w:rFonts w:ascii="PT Astra Serif" w:hAnsi="PT Astra Serif" w:cs="PT Astra Serif"/>
          <w:sz w:val="28"/>
          <w:szCs w:val="28"/>
        </w:rPr>
        <w:br/>
      </w:r>
      <w:r w:rsidR="00C6784B" w:rsidRPr="009B31AA">
        <w:rPr>
          <w:rFonts w:ascii="PT Astra Serif" w:hAnsi="PT Astra Serif" w:cs="PT Astra Serif"/>
          <w:sz w:val="28"/>
          <w:szCs w:val="28"/>
        </w:rPr>
        <w:t xml:space="preserve">на деятельность получателя субсидии и привело к </w:t>
      </w:r>
      <w:proofErr w:type="spellStart"/>
      <w:r w:rsidR="00C6784B" w:rsidRPr="009B31AA">
        <w:rPr>
          <w:rFonts w:ascii="PT Astra Serif" w:hAnsi="PT Astra Serif" w:cs="PT Astra Serif"/>
          <w:sz w:val="28"/>
          <w:szCs w:val="28"/>
        </w:rPr>
        <w:t>недостижению</w:t>
      </w:r>
      <w:proofErr w:type="spellEnd"/>
      <w:r w:rsidR="00C6784B" w:rsidRPr="009B31AA">
        <w:rPr>
          <w:rFonts w:ascii="PT Astra Serif" w:hAnsi="PT Astra Serif" w:cs="PT Astra Serif"/>
          <w:sz w:val="28"/>
          <w:szCs w:val="28"/>
        </w:rPr>
        <w:t xml:space="preserve"> им результата предоставления субсидии.</w:t>
      </w:r>
      <w:proofErr w:type="gramEnd"/>
    </w:p>
    <w:p w:rsidR="00C6784B" w:rsidRPr="009B31AA" w:rsidRDefault="00C6784B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31AA">
        <w:rPr>
          <w:rFonts w:ascii="PT Astra Serif" w:hAnsi="PT Astra Serif" w:cs="PT Astra Serif"/>
          <w:sz w:val="28"/>
          <w:szCs w:val="28"/>
        </w:rPr>
        <w:t>В случае наступления обстоятельств непреодолимой силы получатель субсидии представляет в Министерство вместе с отч</w:t>
      </w:r>
      <w:r w:rsidR="001F18DD" w:rsidRPr="009B31AA">
        <w:rPr>
          <w:rFonts w:ascii="PT Astra Serif" w:hAnsi="PT Astra Serif" w:cs="PT Astra Serif"/>
          <w:sz w:val="28"/>
          <w:szCs w:val="28"/>
        </w:rPr>
        <w:t>ё</w:t>
      </w:r>
      <w:r w:rsidRPr="009B31AA">
        <w:rPr>
          <w:rFonts w:ascii="PT Astra Serif" w:hAnsi="PT Astra Serif" w:cs="PT Astra Serif"/>
          <w:sz w:val="28"/>
          <w:szCs w:val="28"/>
        </w:rPr>
        <w:t xml:space="preserve">том о достижении результата предоставления субсидии документ, указанный в </w:t>
      </w:r>
      <w:hyperlink w:anchor="Par0" w:history="1">
        <w:r w:rsidRPr="009B31AA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9B31AA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Pr="00F71D82">
        <w:rPr>
          <w:rFonts w:ascii="PT Astra Serif" w:hAnsi="PT Astra Serif" w:cs="PT Astra Serif"/>
          <w:sz w:val="28"/>
          <w:szCs w:val="28"/>
        </w:rPr>
        <w:t xml:space="preserve">пункта, </w:t>
      </w:r>
      <w:r w:rsidR="00F829CA" w:rsidRPr="00F71D82">
        <w:rPr>
          <w:rFonts w:ascii="PT Astra Serif" w:hAnsi="PT Astra Serif" w:cs="PT Astra Serif"/>
          <w:sz w:val="28"/>
          <w:szCs w:val="28"/>
        </w:rPr>
        <w:t xml:space="preserve">который </w:t>
      </w:r>
      <w:r w:rsidRPr="00F71D82">
        <w:rPr>
          <w:rFonts w:ascii="PT Astra Serif" w:hAnsi="PT Astra Serif" w:cs="PT Astra Serif"/>
          <w:sz w:val="28"/>
          <w:szCs w:val="28"/>
        </w:rPr>
        <w:t>подтвержда</w:t>
      </w:r>
      <w:r w:rsidR="00F829CA" w:rsidRPr="00F71D82">
        <w:rPr>
          <w:rFonts w:ascii="PT Astra Serif" w:hAnsi="PT Astra Serif" w:cs="PT Astra Serif"/>
          <w:sz w:val="28"/>
          <w:szCs w:val="28"/>
        </w:rPr>
        <w:t>ет</w:t>
      </w:r>
      <w:r w:rsidRPr="00F71D82">
        <w:rPr>
          <w:rFonts w:ascii="PT Astra Serif" w:hAnsi="PT Astra Serif" w:cs="PT Astra Serif"/>
          <w:sz w:val="28"/>
          <w:szCs w:val="28"/>
        </w:rPr>
        <w:t xml:space="preserve"> наличие</w:t>
      </w:r>
      <w:r w:rsidRPr="009B31AA">
        <w:rPr>
          <w:rFonts w:ascii="PT Astra Serif" w:hAnsi="PT Astra Serif" w:cs="PT Astra Serif"/>
          <w:sz w:val="28"/>
          <w:szCs w:val="28"/>
        </w:rPr>
        <w:t xml:space="preserve"> и продолжительность действия обстоятельств непреодолимой силы.</w:t>
      </w:r>
    </w:p>
    <w:p w:rsidR="00CF6297" w:rsidRPr="009B31AA" w:rsidRDefault="00CF6297" w:rsidP="00D2166A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не превышающий 30 календарных дней со дня установления </w:t>
      </w:r>
      <w:r w:rsidR="000445D4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A441BD" w:rsidRPr="009B31A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9B31AA" w:rsidRDefault="00CF6297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9B31AA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CF6297" w:rsidRPr="00F71D82" w:rsidRDefault="00CF6297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на счёт</w:t>
      </w:r>
      <w:r w:rsidR="00885C95" w:rsidRPr="00F71D82">
        <w:rPr>
          <w:rFonts w:ascii="PT Astra Serif" w:eastAsiaTheme="minorHAnsi" w:hAnsi="PT Astra Serif"/>
          <w:sz w:val="28"/>
          <w:szCs w:val="28"/>
          <w:lang w:eastAsia="en-US"/>
        </w:rPr>
        <w:t>, открытый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</w:t>
      </w:r>
      <w:r w:rsidR="00885C95" w:rsidRPr="00F71D82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="00885C95" w:rsidRPr="00F71D82">
        <w:rPr>
          <w:rFonts w:ascii="PT Astra Serif" w:eastAsiaTheme="minorHAnsi" w:hAnsi="PT Astra Serif"/>
          <w:sz w:val="28"/>
          <w:szCs w:val="28"/>
          <w:lang w:eastAsia="en-US"/>
        </w:rPr>
        <w:t xml:space="preserve"> в кредитной организации</w:t>
      </w: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F6297" w:rsidRPr="009B31AA" w:rsidRDefault="00CF629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71D82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счёт Министерства, реквизиты которого сообщаются Министерством в требовании о возврате субсидии.</w:t>
      </w:r>
    </w:p>
    <w:p w:rsidR="00CF6297" w:rsidRPr="009B31AA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B6505E" w:rsidRPr="009B31AA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 w:rsidRPr="009B31A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9B31AA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A25DBE" w:rsidRPr="009B31AA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25DBE" w:rsidRPr="009B31AA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25DBE" w:rsidRPr="009B31AA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714EB" w:rsidRPr="009B31AA" w:rsidRDefault="00A25DBE" w:rsidP="00DF76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sz w:val="28"/>
          <w:szCs w:val="28"/>
          <w:lang w:eastAsia="en-US"/>
        </w:rPr>
        <w:t>________________</w:t>
      </w:r>
    </w:p>
    <w:p w:rsidR="009C55F2" w:rsidRPr="009B31AA" w:rsidRDefault="009C55F2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  <w:sectPr w:rsidR="009C55F2" w:rsidRPr="009B31AA" w:rsidSect="00356AC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5CB8" w:rsidRPr="009B31AA" w:rsidRDefault="00D45CB8" w:rsidP="000656C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5CB8" w:rsidRPr="009B31AA" w:rsidRDefault="00D45CB8" w:rsidP="000656C3">
      <w:pPr>
        <w:tabs>
          <w:tab w:val="left" w:pos="492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4"/>
          <w:szCs w:val="28"/>
        </w:rPr>
      </w:pPr>
    </w:p>
    <w:p w:rsidR="00D45CB8" w:rsidRPr="009B31AA" w:rsidRDefault="00D45CB8" w:rsidP="000656C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t>к Правилам</w:t>
      </w:r>
    </w:p>
    <w:p w:rsidR="00D45CB8" w:rsidRPr="009B31AA" w:rsidRDefault="00D45CB8" w:rsidP="000656C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BF153C" w:rsidRPr="009B31AA" w:rsidRDefault="00BF153C" w:rsidP="000656C3">
      <w:pPr>
        <w:spacing w:after="0"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t>ФОРМА</w:t>
      </w:r>
    </w:p>
    <w:p w:rsidR="00BF153C" w:rsidRPr="009B31AA" w:rsidRDefault="00BF153C" w:rsidP="000656C3">
      <w:pPr>
        <w:pStyle w:val="ConsPlusNonformat"/>
        <w:widowControl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F153C" w:rsidRPr="009B31AA" w:rsidRDefault="00BF153C" w:rsidP="000656C3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  <w:r w:rsidRPr="009B31AA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F153C" w:rsidRPr="009B31AA" w:rsidRDefault="00BF153C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9B31AA" w:rsidRDefault="00BF153C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635AE5" w:rsidRPr="009B31AA" w:rsidRDefault="00635AE5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F71D82" w:rsidRDefault="00BF153C" w:rsidP="000656C3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71D82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276EF" w:rsidRPr="00F71D82" w:rsidRDefault="001276EF" w:rsidP="000656C3">
      <w:pPr>
        <w:pStyle w:val="ConsPlusNonformat"/>
        <w:widowControl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F71D82">
        <w:rPr>
          <w:rFonts w:ascii="PT Astra Serif" w:hAnsi="PT Astra Serif" w:cs="Times New Roman"/>
          <w:b/>
          <w:sz w:val="28"/>
          <w:szCs w:val="28"/>
        </w:rPr>
        <w:t>на получение</w:t>
      </w:r>
      <w:r w:rsidR="00BF153C" w:rsidRPr="00F71D82">
        <w:rPr>
          <w:rFonts w:ascii="PT Astra Serif" w:hAnsi="PT Astra Serif"/>
          <w:b/>
          <w:spacing w:val="2"/>
          <w:sz w:val="28"/>
          <w:szCs w:val="28"/>
        </w:rPr>
        <w:t xml:space="preserve"> субсидии из областного бюджета Ульяновской области </w:t>
      </w:r>
    </w:p>
    <w:p w:rsidR="00BF153C" w:rsidRPr="00F71D82" w:rsidRDefault="001276EF" w:rsidP="000656C3">
      <w:pPr>
        <w:pStyle w:val="ConsPlusNonforma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F71D82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части </w:t>
      </w:r>
      <w:r w:rsidR="00BF153C" w:rsidRPr="00F71D82">
        <w:rPr>
          <w:rFonts w:ascii="PT Astra Serif" w:hAnsi="PT Astra Serif"/>
          <w:b/>
          <w:spacing w:val="2"/>
          <w:sz w:val="28"/>
          <w:szCs w:val="28"/>
        </w:rPr>
        <w:t>затрат, связанных с приобретением продовольственной пшеницы</w:t>
      </w:r>
    </w:p>
    <w:p w:rsidR="00BF153C" w:rsidRPr="00F71D82" w:rsidRDefault="00BF153C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F71D82" w:rsidRDefault="00BF153C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F71D82" w:rsidRDefault="00BF153C" w:rsidP="000656C3">
      <w:pPr>
        <w:pStyle w:val="ConsPlusNonformat"/>
        <w:widowControl/>
        <w:jc w:val="center"/>
        <w:rPr>
          <w:rFonts w:ascii="PT Astra Serif" w:hAnsi="PT Astra Serif" w:cs="Times New Roman"/>
        </w:rPr>
      </w:pPr>
      <w:proofErr w:type="gramStart"/>
      <w:r w:rsidRPr="00F71D82">
        <w:rPr>
          <w:rFonts w:ascii="PT Astra Serif" w:hAnsi="PT Astra Serif" w:cs="Times New Roman"/>
        </w:rPr>
        <w:t xml:space="preserve">(наименование </w:t>
      </w:r>
      <w:r w:rsidRPr="00F71D82">
        <w:rPr>
          <w:rFonts w:ascii="PT Astra Serif" w:hAnsi="PT Astra Serif"/>
          <w:spacing w:val="2"/>
        </w:rPr>
        <w:t>производителя муки</w:t>
      </w:r>
      <w:r w:rsidR="001D52BF" w:rsidRPr="00F71D82">
        <w:rPr>
          <w:rFonts w:ascii="PT Astra Serif" w:hAnsi="PT Astra Serif"/>
        </w:rPr>
        <w:t xml:space="preserve"> – юридического лица (фамилия, имя отчество (в случае его наличия) </w:t>
      </w:r>
      <w:r w:rsidR="001D52BF" w:rsidRPr="00F71D82">
        <w:rPr>
          <w:rFonts w:ascii="PT Astra Serif" w:hAnsi="PT Astra Serif"/>
          <w:spacing w:val="2"/>
        </w:rPr>
        <w:t>производителя муки</w:t>
      </w:r>
      <w:r w:rsidR="001D52BF" w:rsidRPr="00F71D82">
        <w:rPr>
          <w:rFonts w:ascii="PT Astra Serif" w:hAnsi="PT Astra Serif"/>
        </w:rPr>
        <w:t xml:space="preserve"> – индивидуального предпринимателя)</w:t>
      </w:r>
      <w:proofErr w:type="gramEnd"/>
    </w:p>
    <w:p w:rsidR="00BF153C" w:rsidRPr="00F71D82" w:rsidRDefault="00BF153C" w:rsidP="000656C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F71D82" w:rsidRDefault="00BF153C" w:rsidP="000656C3">
      <w:pPr>
        <w:pStyle w:val="ConsPlusNonformat"/>
        <w:widowControl/>
        <w:jc w:val="center"/>
        <w:rPr>
          <w:rFonts w:ascii="PT Astra Serif" w:hAnsi="PT Astra Serif" w:cs="Times New Roman"/>
        </w:rPr>
      </w:pPr>
      <w:r w:rsidRPr="00F71D82"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F15DF6" w:rsidRPr="00F71D82" w:rsidRDefault="00BF153C" w:rsidP="000656C3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идентификационный номер</w:t>
      </w:r>
      <w:r w:rsidR="00F15DF6" w:rsidRPr="00F71D82">
        <w:rPr>
          <w:rFonts w:ascii="PT Astra Serif" w:hAnsi="PT Astra Serif" w:cs="Times New Roman"/>
          <w:sz w:val="28"/>
          <w:szCs w:val="28"/>
        </w:rPr>
        <w:t xml:space="preserve"> налогоплательщика</w:t>
      </w:r>
      <w:r w:rsidRPr="00F71D82">
        <w:rPr>
          <w:rFonts w:ascii="PT Astra Serif" w:hAnsi="PT Astra Serif" w:cs="Times New Roman"/>
          <w:sz w:val="28"/>
          <w:szCs w:val="28"/>
        </w:rPr>
        <w:t xml:space="preserve"> (ИНН) </w:t>
      </w:r>
    </w:p>
    <w:p w:rsidR="00BF153C" w:rsidRPr="00F71D82" w:rsidRDefault="00BF153C" w:rsidP="000656C3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_____________________________</w:t>
      </w:r>
      <w:r w:rsidR="00F15DF6" w:rsidRPr="00F71D82">
        <w:rPr>
          <w:rFonts w:ascii="PT Astra Serif" w:hAnsi="PT Astra Serif" w:cs="Times New Roman"/>
          <w:sz w:val="28"/>
          <w:szCs w:val="28"/>
        </w:rPr>
        <w:t>_______________________________</w:t>
      </w:r>
      <w:r w:rsidRPr="00F71D82">
        <w:rPr>
          <w:rFonts w:ascii="PT Astra Serif" w:hAnsi="PT Astra Serif" w:cs="Times New Roman"/>
          <w:sz w:val="28"/>
          <w:szCs w:val="28"/>
        </w:rPr>
        <w:t>___,</w:t>
      </w:r>
    </w:p>
    <w:p w:rsidR="00BF153C" w:rsidRPr="00F71D82" w:rsidRDefault="00BF153C" w:rsidP="000656C3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BF153C" w:rsidRPr="00F71D82" w:rsidRDefault="001276EF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абонентский номер, по которому может осуществляться</w:t>
      </w:r>
      <w:r w:rsidR="00BF153C" w:rsidRPr="00F71D82">
        <w:rPr>
          <w:rFonts w:ascii="PT Astra Serif" w:hAnsi="PT Astra Serif" w:cs="Times New Roman"/>
          <w:sz w:val="28"/>
          <w:szCs w:val="28"/>
        </w:rPr>
        <w:t xml:space="preserve"> телефон</w:t>
      </w:r>
      <w:r w:rsidRPr="00F71D82">
        <w:rPr>
          <w:rFonts w:ascii="PT Astra Serif" w:hAnsi="PT Astra Serif" w:cs="Times New Roman"/>
          <w:sz w:val="28"/>
          <w:szCs w:val="28"/>
        </w:rPr>
        <w:t>ная связь</w:t>
      </w:r>
      <w:r w:rsidR="00BF153C" w:rsidRPr="00F71D82">
        <w:rPr>
          <w:rFonts w:ascii="PT Astra Serif" w:hAnsi="PT Astra Serif" w:cs="Times New Roman"/>
          <w:sz w:val="28"/>
          <w:szCs w:val="28"/>
        </w:rPr>
        <w:t>, адрес электронной почты ___</w:t>
      </w:r>
      <w:r w:rsidRPr="00F71D82">
        <w:rPr>
          <w:rFonts w:ascii="PT Astra Serif" w:hAnsi="PT Astra Serif" w:cs="Times New Roman"/>
          <w:sz w:val="28"/>
          <w:szCs w:val="28"/>
        </w:rPr>
        <w:t>__________________</w:t>
      </w:r>
      <w:r w:rsidR="00BF153C" w:rsidRPr="00F71D82">
        <w:rPr>
          <w:rFonts w:ascii="PT Astra Serif" w:hAnsi="PT Astra Serif" w:cs="Times New Roman"/>
          <w:sz w:val="28"/>
          <w:szCs w:val="28"/>
        </w:rPr>
        <w:t>___________________,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F153C" w:rsidRPr="00F71D82" w:rsidRDefault="00BF153C" w:rsidP="000656C3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в целях возмещения части затрат, связанных </w:t>
      </w:r>
      <w:r w:rsidRPr="00F71D82">
        <w:rPr>
          <w:rFonts w:ascii="PT Astra Serif" w:hAnsi="PT Astra Serif" w:cs="Times New Roman"/>
          <w:sz w:val="28"/>
          <w:szCs w:val="28"/>
        </w:rPr>
        <w:br/>
        <w:t xml:space="preserve">с приобретением </w:t>
      </w:r>
      <w:r w:rsidRPr="00F71D82">
        <w:rPr>
          <w:rFonts w:ascii="PT Astra Serif" w:hAnsi="PT Astra Serif"/>
          <w:spacing w:val="2"/>
          <w:sz w:val="28"/>
          <w:szCs w:val="28"/>
        </w:rPr>
        <w:t>продовольственной пшеницы</w:t>
      </w:r>
      <w:r w:rsidRPr="00F71D82">
        <w:rPr>
          <w:rFonts w:ascii="PT Astra Serif" w:hAnsi="PT Astra Serif" w:cs="Times New Roman"/>
          <w:sz w:val="28"/>
          <w:szCs w:val="28"/>
        </w:rPr>
        <w:t xml:space="preserve"> (далее – субсидия), в </w:t>
      </w:r>
      <w:r w:rsidR="001276EF" w:rsidRPr="00F71D82">
        <w:rPr>
          <w:rFonts w:ascii="PT Astra Serif" w:hAnsi="PT Astra Serif" w:cs="Times New Roman"/>
          <w:sz w:val="28"/>
          <w:szCs w:val="28"/>
        </w:rPr>
        <w:t xml:space="preserve">объёме </w:t>
      </w:r>
      <w:r w:rsidRPr="00F71D82">
        <w:rPr>
          <w:rFonts w:ascii="PT Astra Serif" w:hAnsi="PT Astra Serif" w:cs="Times New Roman"/>
          <w:sz w:val="28"/>
          <w:szCs w:val="28"/>
        </w:rPr>
        <w:t xml:space="preserve">согласно расчёту объёма субсидии, прилагаемому к настоящему заявлению, </w:t>
      </w:r>
      <w:r w:rsidRPr="00F71D82">
        <w:rPr>
          <w:rFonts w:ascii="PT Astra Serif" w:hAnsi="PT Astra Serif" w:cs="Times New Roman"/>
          <w:sz w:val="28"/>
          <w:szCs w:val="28"/>
        </w:rPr>
        <w:br/>
        <w:t xml:space="preserve">и перечислить субсидию по следующим реквизитам: </w:t>
      </w:r>
    </w:p>
    <w:p w:rsidR="00BF153C" w:rsidRPr="00F71D82" w:rsidRDefault="00D61F02" w:rsidP="000656C3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71D82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Pr="00F71D82">
        <w:rPr>
          <w:rFonts w:ascii="PT Astra Serif" w:hAnsi="PT Astra Serif"/>
          <w:spacing w:val="2"/>
          <w:sz w:val="28"/>
          <w:szCs w:val="28"/>
        </w:rPr>
        <w:t>производителя муки</w:t>
      </w:r>
      <w:r w:rsidRPr="00F71D82">
        <w:rPr>
          <w:rFonts w:ascii="PT Astra Serif" w:hAnsi="PT Astra Serif"/>
          <w:sz w:val="28"/>
          <w:szCs w:val="28"/>
        </w:rPr>
        <w:t xml:space="preserve"> – юридического лица (фамилия, имя отчество (в случае его наличия) </w:t>
      </w:r>
      <w:r w:rsidRPr="00F71D82">
        <w:rPr>
          <w:rFonts w:ascii="PT Astra Serif" w:hAnsi="PT Astra Serif"/>
          <w:spacing w:val="2"/>
          <w:sz w:val="28"/>
          <w:szCs w:val="28"/>
        </w:rPr>
        <w:t>производителя муки</w:t>
      </w:r>
      <w:r w:rsidRPr="00F71D82">
        <w:rPr>
          <w:rFonts w:ascii="PT Astra Serif" w:hAnsi="PT Astra Serif"/>
          <w:sz w:val="28"/>
          <w:szCs w:val="28"/>
        </w:rPr>
        <w:t xml:space="preserve"> – индивидуального предпринимателя</w:t>
      </w:r>
      <w:r w:rsidRPr="00F71D82">
        <w:rPr>
          <w:rFonts w:ascii="PT Astra Serif" w:hAnsi="PT Astra Serif" w:cs="Times New Roman"/>
          <w:sz w:val="28"/>
          <w:szCs w:val="28"/>
        </w:rPr>
        <w:t xml:space="preserve"> </w:t>
      </w:r>
      <w:r w:rsidR="00BF153C" w:rsidRPr="00F71D82">
        <w:rPr>
          <w:rFonts w:ascii="PT Astra Serif" w:hAnsi="PT Astra Serif" w:cs="Times New Roman"/>
          <w:sz w:val="28"/>
          <w:szCs w:val="28"/>
        </w:rPr>
        <w:t>____________________</w:t>
      </w:r>
      <w:r w:rsidRPr="00F71D82">
        <w:rPr>
          <w:rFonts w:ascii="PT Astra Serif" w:hAnsi="PT Astra Serif" w:cs="Times New Roman"/>
          <w:sz w:val="28"/>
          <w:szCs w:val="28"/>
        </w:rPr>
        <w:t>____________________</w:t>
      </w:r>
      <w:r w:rsidR="00BF153C" w:rsidRPr="00F71D82">
        <w:rPr>
          <w:rFonts w:ascii="PT Astra Serif" w:hAnsi="PT Astra Serif" w:cs="Times New Roman"/>
          <w:sz w:val="28"/>
          <w:szCs w:val="28"/>
        </w:rPr>
        <w:t>_____________</w:t>
      </w:r>
      <w:proofErr w:type="gramEnd"/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F71D82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F71D82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F71D82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BF153C" w:rsidRPr="00F71D82" w:rsidRDefault="00BF153C" w:rsidP="000656C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1D82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BF153C" w:rsidRPr="00F71D82" w:rsidRDefault="00BF153C" w:rsidP="000656C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D82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документах</w:t>
      </w:r>
      <w:r w:rsidR="00B50D86" w:rsidRPr="00F71D82">
        <w:rPr>
          <w:rFonts w:ascii="PT Astra Serif" w:hAnsi="PT Astra Serif"/>
          <w:sz w:val="28"/>
          <w:szCs w:val="28"/>
        </w:rPr>
        <w:t xml:space="preserve"> (копиях документов)</w:t>
      </w:r>
      <w:r w:rsidRPr="00F71D82">
        <w:rPr>
          <w:rFonts w:ascii="PT Astra Serif" w:hAnsi="PT Astra Serif"/>
          <w:sz w:val="28"/>
          <w:szCs w:val="28"/>
        </w:rPr>
        <w:t>, подтверждаю.</w:t>
      </w:r>
    </w:p>
    <w:p w:rsidR="00BF153C" w:rsidRPr="00F71D82" w:rsidRDefault="00BF153C" w:rsidP="0006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71D82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F71D82">
        <w:rPr>
          <w:rFonts w:ascii="PT Astra Serif" w:hAnsi="PT Astra Serif"/>
          <w:sz w:val="28"/>
          <w:szCs w:val="28"/>
        </w:rPr>
        <w:br/>
      </w:r>
      <w:r w:rsidRPr="00F71D82">
        <w:rPr>
          <w:rFonts w:ascii="PT Astra Serif" w:hAnsi="PT Astra Serif"/>
          <w:sz w:val="28"/>
          <w:szCs w:val="28"/>
        </w:rPr>
        <w:lastRenderedPageBreak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635AE5" w:rsidRPr="00F71D82" w:rsidRDefault="00BF153C" w:rsidP="00430518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71D82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F71D8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272495" w:rsidRPr="00F71D82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35AE5" w:rsidRPr="00F71D82">
        <w:rPr>
          <w:rFonts w:ascii="PT Astra Serif" w:hAnsi="PT Astra Serif" w:cs="PT Astra Serif"/>
          <w:sz w:val="28"/>
          <w:szCs w:val="28"/>
        </w:rPr>
        <w:t xml:space="preserve">несоблюдения условия соглашения о предоставлении субсидии, предусматривающего </w:t>
      </w:r>
      <w:r w:rsidR="00635AE5" w:rsidRPr="00F71D82">
        <w:rPr>
          <w:rFonts w:ascii="PT Astra Serif" w:eastAsiaTheme="minorHAnsi" w:hAnsi="PT Astra Serif"/>
          <w:sz w:val="28"/>
          <w:szCs w:val="28"/>
          <w:lang w:eastAsia="en-US"/>
        </w:rPr>
        <w:t>обязанность</w:t>
      </w:r>
      <w:r w:rsidR="00635AE5" w:rsidRPr="00F71D82">
        <w:rPr>
          <w:rFonts w:ascii="PT Astra Serif" w:hAnsi="PT Astra Serif"/>
          <w:spacing w:val="2"/>
          <w:sz w:val="28"/>
          <w:szCs w:val="28"/>
        </w:rPr>
        <w:t xml:space="preserve"> </w:t>
      </w:r>
      <w:r w:rsidR="00635AE5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 муки </w:t>
      </w:r>
      <w:r w:rsidR="00272495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повышать </w:t>
      </w:r>
      <w:r w:rsidR="00430518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</w:t>
      </w:r>
      <w:r w:rsidR="0072479E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>трёх месяцев со дня заключения соглашения о предоставлении субсидии цены на муку</w:t>
      </w:r>
      <w:r w:rsidR="0072479E" w:rsidRPr="00F71D82">
        <w:rPr>
          <w:rFonts w:ascii="PT Astra Serif" w:hAnsi="PT Astra Serif" w:cs="PT Astra Serif"/>
          <w:sz w:val="28"/>
          <w:szCs w:val="28"/>
        </w:rPr>
        <w:t xml:space="preserve"> </w:t>
      </w:r>
      <w:r w:rsidR="00852ECE" w:rsidRPr="00F71D82">
        <w:rPr>
          <w:rFonts w:ascii="PT Astra Serif" w:hAnsi="PT Astra Serif" w:cs="PT Astra Serif"/>
          <w:sz w:val="28"/>
          <w:szCs w:val="28"/>
        </w:rPr>
        <w:t>по сравнению с ценой, применявшейся</w:t>
      </w:r>
      <w:r w:rsidR="00852ECE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2479E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месяце, </w:t>
      </w:r>
      <w:r w:rsidR="0072479E" w:rsidRPr="00F71D82">
        <w:rPr>
          <w:rFonts w:ascii="PT Astra Serif" w:hAnsi="PT Astra Serif" w:cs="PT Astra Serif"/>
          <w:sz w:val="28"/>
          <w:szCs w:val="28"/>
        </w:rPr>
        <w:t>предшествующем месяцу, в котором он обратился в Министерство за получением субсидии</w:t>
      </w:r>
      <w:r w:rsidR="00415F4C" w:rsidRPr="00F71D82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635AE5" w:rsidRPr="00F71D82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635AE5" w:rsidRPr="00F71D82">
        <w:rPr>
          <w:rFonts w:ascii="PT Astra Serif" w:hAnsi="PT Astra Serif"/>
          <w:sz w:val="28"/>
          <w:szCs w:val="28"/>
        </w:rPr>
        <w:t xml:space="preserve"> в том числе</w:t>
      </w:r>
      <w:r w:rsidR="00635AE5" w:rsidRPr="00F71D82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</w:t>
      </w:r>
      <w:r w:rsidR="00635AE5" w:rsidRPr="00F71D82">
        <w:rPr>
          <w:rFonts w:ascii="PT Astra Serif" w:hAnsi="PT Astra Serif"/>
          <w:sz w:val="28"/>
          <w:szCs w:val="28"/>
          <w:lang w:eastAsia="en-US"/>
        </w:rPr>
        <w:t xml:space="preserve">, – </w:t>
      </w:r>
      <w:r w:rsidR="00635AE5" w:rsidRPr="00F71D82">
        <w:rPr>
          <w:rFonts w:ascii="PT Astra Serif" w:eastAsia="MS Mincho" w:hAnsi="PT Astra Serif"/>
          <w:sz w:val="28"/>
          <w:szCs w:val="28"/>
          <w:lang w:eastAsia="en-US"/>
        </w:rPr>
        <w:t>в полном объёме</w:t>
      </w:r>
      <w:r w:rsidR="00635AE5" w:rsidRPr="00F71D8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35AE5" w:rsidRPr="00F71D82" w:rsidRDefault="00635AE5" w:rsidP="00635AE5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71D82">
        <w:rPr>
          <w:rFonts w:ascii="PT Astra Serif" w:hAnsi="PT Astra Serif" w:cs="PT Astra Serif"/>
          <w:sz w:val="28"/>
          <w:szCs w:val="28"/>
        </w:rPr>
        <w:t>выявления</w:t>
      </w:r>
      <w:r w:rsidRPr="00F71D82">
        <w:rPr>
          <w:rFonts w:ascii="PT Astra Serif" w:hAnsi="PT Astra Serif"/>
          <w:sz w:val="28"/>
          <w:szCs w:val="28"/>
        </w:rPr>
        <w:t xml:space="preserve"> в том числе</w:t>
      </w:r>
      <w:r w:rsidRPr="00F71D82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="00926E12" w:rsidRPr="00F71D82">
        <w:rPr>
          <w:rFonts w:ascii="PT Astra Serif" w:hAnsi="PT Astra Serif" w:cs="PT Astra Serif"/>
          <w:sz w:val="28"/>
          <w:szCs w:val="28"/>
        </w:rPr>
        <w:softHyphen/>
      </w:r>
      <w:r w:rsidRPr="00F71D82">
        <w:rPr>
          <w:rFonts w:ascii="PT Astra Serif" w:hAnsi="PT Astra Serif" w:cs="PT Astra Serif"/>
          <w:sz w:val="28"/>
          <w:szCs w:val="28"/>
        </w:rPr>
        <w:t>щих затраты, в целях возмещения которых предоставлена субсидия, недостоверных сведений – в той части субсидии,</w:t>
      </w:r>
      <w:r w:rsidR="00491164" w:rsidRPr="00F71D82">
        <w:rPr>
          <w:rFonts w:ascii="PT Astra Serif" w:hAnsi="PT Astra Serif" w:cs="PT Astra Serif"/>
          <w:sz w:val="28"/>
          <w:szCs w:val="28"/>
        </w:rPr>
        <w:t xml:space="preserve"> затраты при предоставлении которой </w:t>
      </w:r>
      <w:r w:rsidRPr="00F71D82">
        <w:rPr>
          <w:rFonts w:ascii="PT Astra Serif" w:hAnsi="PT Astra Serif" w:cs="PT Astra Serif"/>
          <w:sz w:val="28"/>
          <w:szCs w:val="28"/>
        </w:rPr>
        <w:t>подтверждены указанными документами;</w:t>
      </w:r>
    </w:p>
    <w:p w:rsidR="00635AE5" w:rsidRPr="00F71D82" w:rsidRDefault="00635AE5" w:rsidP="00635AE5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F71D82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F71D82">
        <w:rPr>
          <w:rFonts w:ascii="PT Astra Serif" w:hAnsi="PT Astra Serif"/>
          <w:sz w:val="28"/>
          <w:szCs w:val="28"/>
        </w:rPr>
        <w:t>отчёта о достиже</w:t>
      </w:r>
      <w:r w:rsidRPr="00F71D82">
        <w:rPr>
          <w:rFonts w:ascii="PT Astra Serif" w:hAnsi="PT Astra Serif"/>
          <w:sz w:val="28"/>
          <w:szCs w:val="28"/>
        </w:rPr>
        <w:softHyphen/>
        <w:t>нии результат</w:t>
      </w:r>
      <w:r w:rsidR="00926E12" w:rsidRPr="00F71D82">
        <w:rPr>
          <w:rFonts w:ascii="PT Astra Serif" w:hAnsi="PT Astra Serif"/>
          <w:sz w:val="28"/>
          <w:szCs w:val="28"/>
        </w:rPr>
        <w:t>а</w:t>
      </w:r>
      <w:r w:rsidRPr="00F71D82">
        <w:rPr>
          <w:rFonts w:ascii="PT Astra Serif" w:hAnsi="PT Astra Serif"/>
          <w:sz w:val="28"/>
          <w:szCs w:val="28"/>
        </w:rPr>
        <w:t xml:space="preserve"> предоставления субсидии и (или) дополнительной отчётности </w:t>
      </w:r>
      <w:r w:rsidR="00926E12" w:rsidRPr="00F71D82">
        <w:rPr>
          <w:rFonts w:ascii="PT Astra Serif" w:hAnsi="PT Astra Serif"/>
          <w:sz w:val="28"/>
          <w:szCs w:val="28"/>
        </w:rPr>
        <w:br/>
      </w:r>
      <w:r w:rsidRPr="00F71D82">
        <w:rPr>
          <w:rFonts w:ascii="PT Astra Serif" w:hAnsi="PT Astra Serif"/>
          <w:sz w:val="28"/>
          <w:szCs w:val="28"/>
        </w:rPr>
        <w:t>о достижении результат</w:t>
      </w:r>
      <w:r w:rsidR="00926E12" w:rsidRPr="00F71D82">
        <w:rPr>
          <w:rFonts w:ascii="PT Astra Serif" w:hAnsi="PT Astra Serif"/>
          <w:sz w:val="28"/>
          <w:szCs w:val="28"/>
        </w:rPr>
        <w:t>а</w:t>
      </w:r>
      <w:r w:rsidRPr="00F71D82">
        <w:rPr>
          <w:rFonts w:ascii="PT Astra Serif" w:hAnsi="PT Astra Serif"/>
          <w:sz w:val="28"/>
          <w:szCs w:val="28"/>
        </w:rPr>
        <w:t xml:space="preserve"> предоставления субсидии – в полном объёме;</w:t>
      </w:r>
    </w:p>
    <w:p w:rsidR="00BF153C" w:rsidRPr="00F71D82" w:rsidRDefault="00BF153C" w:rsidP="00635AE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71D8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F71D82">
        <w:rPr>
          <w:rFonts w:ascii="PT Astra Serif" w:hAnsi="PT Astra Serif"/>
          <w:sz w:val="28"/>
          <w:szCs w:val="28"/>
        </w:rPr>
        <w:t xml:space="preserve"> результат</w:t>
      </w:r>
      <w:r w:rsidR="00DE13B8" w:rsidRPr="00F71D82">
        <w:rPr>
          <w:rFonts w:ascii="PT Astra Serif" w:hAnsi="PT Astra Serif"/>
          <w:sz w:val="28"/>
          <w:szCs w:val="28"/>
        </w:rPr>
        <w:t>а</w:t>
      </w:r>
      <w:r w:rsidRPr="00F71D82">
        <w:rPr>
          <w:rFonts w:ascii="PT Astra Serif" w:hAnsi="PT Astra Serif"/>
          <w:sz w:val="28"/>
          <w:szCs w:val="28"/>
        </w:rPr>
        <w:t xml:space="preserve"> предоставления субсидии, установленн</w:t>
      </w:r>
      <w:r w:rsidR="00DE13B8" w:rsidRPr="00F71D82">
        <w:rPr>
          <w:rFonts w:ascii="PT Astra Serif" w:hAnsi="PT Astra Serif"/>
          <w:sz w:val="28"/>
          <w:szCs w:val="28"/>
        </w:rPr>
        <w:t>ого</w:t>
      </w:r>
      <w:r w:rsidRPr="00F71D82">
        <w:rPr>
          <w:rFonts w:ascii="PT Astra Serif" w:hAnsi="PT Astra Serif"/>
          <w:sz w:val="28"/>
          <w:szCs w:val="28"/>
        </w:rPr>
        <w:t xml:space="preserve"> соглашением о предоставлении субсидии, –</w:t>
      </w:r>
      <w:r w:rsidR="00214384" w:rsidRPr="00F71D82">
        <w:rPr>
          <w:rFonts w:ascii="PT Astra Serif" w:hAnsi="PT Astra Serif"/>
          <w:sz w:val="28"/>
          <w:szCs w:val="28"/>
        </w:rPr>
        <w:t xml:space="preserve"> </w:t>
      </w:r>
      <w:r w:rsidR="00415F4C" w:rsidRPr="00F71D82">
        <w:rPr>
          <w:rFonts w:ascii="PT Astra Serif" w:hAnsi="PT Astra Serif" w:cs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Pr="00F71D82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F71D82">
        <w:rPr>
          <w:rFonts w:ascii="PT Astra Serif" w:hAnsi="PT Astra Serif"/>
          <w:sz w:val="28"/>
          <w:szCs w:val="28"/>
        </w:rPr>
        <w:t xml:space="preserve"> </w:t>
      </w:r>
    </w:p>
    <w:p w:rsidR="00BF153C" w:rsidRPr="00F71D82" w:rsidRDefault="00BF153C" w:rsidP="00635AE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71D82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</w:t>
      </w:r>
      <w:r w:rsidR="00FE43C8" w:rsidRPr="00F71D82">
        <w:rPr>
          <w:rFonts w:ascii="PT Astra Serif" w:eastAsia="Calibri" w:hAnsi="PT Astra Serif"/>
          <w:sz w:val="28"/>
          <w:szCs w:val="28"/>
          <w:lang w:eastAsia="en-US"/>
        </w:rPr>
        <w:t xml:space="preserve">(копии документов) </w:t>
      </w:r>
      <w:r w:rsidR="00FE43C8" w:rsidRPr="00F71D82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F71D82">
        <w:rPr>
          <w:rFonts w:ascii="PT Astra Serif" w:eastAsia="Calibri" w:hAnsi="PT Astra Serif"/>
          <w:sz w:val="28"/>
          <w:szCs w:val="28"/>
          <w:lang w:eastAsia="en-US"/>
        </w:rPr>
        <w:t xml:space="preserve">на ______ </w:t>
      </w:r>
      <w:proofErr w:type="gramStart"/>
      <w:r w:rsidRPr="00F71D82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F71D82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BF153C" w:rsidRPr="00F71D82" w:rsidTr="00635AE5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BF153C" w:rsidRPr="00F71D82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F153C" w:rsidRPr="00F71D82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F71D8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D82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71D8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9F5559" w:rsidRPr="00F71D82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  <w:r w:rsidR="009F5559" w:rsidRPr="00F71D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F5559" w:rsidRPr="00F71D82" w:rsidRDefault="009F5559" w:rsidP="009F5559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 xml:space="preserve">(копии документа) </w:t>
            </w:r>
            <w:r w:rsidR="00BF153C" w:rsidRPr="00F71D82">
              <w:rPr>
                <w:rFonts w:ascii="PT Astra Serif" w:hAnsi="PT Astra Serif" w:cs="Times New Roman"/>
                <w:sz w:val="24"/>
                <w:szCs w:val="24"/>
              </w:rPr>
              <w:t xml:space="preserve">и его реквизиты </w:t>
            </w:r>
          </w:p>
          <w:p w:rsidR="009F5559" w:rsidRPr="00F71D82" w:rsidRDefault="00BF153C" w:rsidP="009F5559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71D82">
              <w:rPr>
                <w:rFonts w:ascii="PT Astra Serif" w:hAnsi="PT Astra Serif" w:cs="Times New Roman"/>
                <w:sz w:val="24"/>
                <w:szCs w:val="24"/>
              </w:rPr>
              <w:t xml:space="preserve">(дата, </w:t>
            </w:r>
            <w:r w:rsidR="009F5559" w:rsidRPr="00F71D82">
              <w:rPr>
                <w:rFonts w:ascii="PT Astra Serif" w:hAnsi="PT Astra Serif" w:cs="Times New Roman"/>
                <w:sz w:val="24"/>
                <w:szCs w:val="24"/>
              </w:rPr>
              <w:t xml:space="preserve">порядковый (регистрационный) номер </w:t>
            </w:r>
            <w:proofErr w:type="gramEnd"/>
          </w:p>
          <w:p w:rsidR="00BF153C" w:rsidRPr="00F71D82" w:rsidRDefault="009F5559" w:rsidP="009F5559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>(в случае наличия указанных реквизитов</w:t>
            </w:r>
            <w:r w:rsidR="00BF153C" w:rsidRPr="00F71D8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BF153C" w:rsidRPr="00F71D82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</w:tcPr>
          <w:p w:rsidR="00BF153C" w:rsidRPr="00F71D82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D82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F153C" w:rsidRPr="009B31AA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31A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31A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31A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31A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BF153C" w:rsidRPr="009B31AA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9B31AA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9B31AA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9B31AA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proofErr w:type="gramStart"/>
      <w:r w:rsidRPr="009B31AA">
        <w:rPr>
          <w:rFonts w:ascii="PT Astra Serif" w:hAnsi="PT Astra Serif" w:cs="Times New Roman"/>
        </w:rPr>
        <w:t xml:space="preserve">(должность, </w:t>
      </w:r>
      <w:r w:rsidRPr="009B31AA">
        <w:rPr>
          <w:rFonts w:ascii="PT Astra Serif" w:hAnsi="PT Astra Serif"/>
        </w:rPr>
        <w:t>уполномоченное лицо</w:t>
      </w:r>
      <w:r w:rsidRPr="009B31AA">
        <w:rPr>
          <w:rFonts w:ascii="PT Astra Serif" w:hAnsi="PT Astra Serif" w:cs="Times New Roman"/>
        </w:rPr>
        <w:t xml:space="preserve">)   (подпись)        </w:t>
      </w:r>
      <w:r w:rsidRPr="009B31AA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BF153C" w:rsidRPr="009B31AA" w:rsidRDefault="00BF153C" w:rsidP="00635AE5">
      <w:pPr>
        <w:pStyle w:val="ConsPlusNonformat"/>
        <w:widowControl/>
        <w:spacing w:line="235" w:lineRule="auto"/>
        <w:ind w:left="1418" w:firstLine="1417"/>
        <w:jc w:val="both"/>
        <w:rPr>
          <w:rFonts w:ascii="PT Astra Serif" w:hAnsi="PT Astra Serif" w:cs="Times New Roman"/>
          <w:sz w:val="24"/>
          <w:szCs w:val="24"/>
        </w:rPr>
      </w:pPr>
      <w:r w:rsidRPr="009B31AA">
        <w:rPr>
          <w:rFonts w:ascii="PT Astra Serif" w:hAnsi="PT Astra Serif" w:cs="Times New Roman"/>
          <w:sz w:val="24"/>
          <w:szCs w:val="24"/>
        </w:rPr>
        <w:t>м.п.**</w:t>
      </w:r>
    </w:p>
    <w:p w:rsidR="00BF153C" w:rsidRPr="009B31AA" w:rsidRDefault="00BF153C" w:rsidP="00635AE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F153C" w:rsidRPr="009B31AA" w:rsidRDefault="00BF153C" w:rsidP="00635AE5">
      <w:pPr>
        <w:spacing w:after="0" w:line="235" w:lineRule="auto"/>
        <w:jc w:val="both"/>
        <w:rPr>
          <w:rFonts w:ascii="PT Astra Serif" w:hAnsi="PT Astra Serif"/>
        </w:rPr>
      </w:pPr>
      <w:r w:rsidRPr="009B31AA">
        <w:rPr>
          <w:rFonts w:ascii="PT Astra Serif" w:hAnsi="PT Astra Serif"/>
        </w:rPr>
        <w:t>________________ _______________________________________________________________</w:t>
      </w: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r w:rsidRPr="009B31AA">
        <w:rPr>
          <w:rFonts w:ascii="PT Astra Serif" w:hAnsi="PT Astra Serif"/>
        </w:rPr>
        <w:t xml:space="preserve">            </w:t>
      </w:r>
      <w:proofErr w:type="gramStart"/>
      <w:r w:rsidRPr="009B31AA">
        <w:rPr>
          <w:rFonts w:ascii="PT Astra Serif" w:hAnsi="PT Astra Serif"/>
        </w:rPr>
        <w:t>(подпись)                                   (фамилия, имя, отчество (последнее – в случае его наличия)</w:t>
      </w:r>
      <w:proofErr w:type="gramEnd"/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9B31AA">
        <w:rPr>
          <w:rFonts w:ascii="PT Astra Serif" w:hAnsi="PT Astra Serif" w:cs="Times New Roman"/>
          <w:sz w:val="24"/>
          <w:szCs w:val="24"/>
        </w:rPr>
        <w:t>м.п.</w:t>
      </w: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9B31AA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</w:p>
    <w:p w:rsidR="00BF153C" w:rsidRPr="009B31AA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r w:rsidRPr="009B31AA">
        <w:rPr>
          <w:rFonts w:ascii="PT Astra Serif" w:hAnsi="PT Astra Serif" w:cs="Times New Roman"/>
        </w:rPr>
        <w:t>___________________</w:t>
      </w:r>
    </w:p>
    <w:p w:rsidR="00BF153C" w:rsidRPr="009B31AA" w:rsidRDefault="00BF153C" w:rsidP="00635AE5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9B31AA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BF153C" w:rsidRPr="009B31AA" w:rsidRDefault="00BF153C" w:rsidP="00635AE5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9B31AA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BF153C" w:rsidRPr="009B31AA" w:rsidRDefault="00BF153C" w:rsidP="00635AE5">
      <w:pPr>
        <w:spacing w:after="0" w:line="235" w:lineRule="auto"/>
        <w:ind w:firstLine="6"/>
        <w:jc w:val="both"/>
        <w:rPr>
          <w:rFonts w:ascii="PT Astra Serif" w:hAnsi="PT Astra Serif"/>
          <w:sz w:val="20"/>
          <w:szCs w:val="20"/>
        </w:rPr>
      </w:pPr>
      <w:r w:rsidRPr="009B31AA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D45CB8" w:rsidRPr="009B31AA" w:rsidRDefault="00BF153C" w:rsidP="00E7064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hAnsi="PT Astra Serif"/>
          <w:sz w:val="20"/>
          <w:szCs w:val="20"/>
        </w:rPr>
        <w:t>______________________</w:t>
      </w:r>
    </w:p>
    <w:p w:rsidR="00D45CB8" w:rsidRPr="009B31AA" w:rsidRDefault="00D45CB8" w:rsidP="00635AE5">
      <w:pPr>
        <w:autoSpaceDE w:val="0"/>
        <w:autoSpaceDN w:val="0"/>
        <w:adjustRightInd w:val="0"/>
        <w:spacing w:after="0" w:line="235" w:lineRule="auto"/>
        <w:ind w:left="10773"/>
        <w:jc w:val="center"/>
        <w:rPr>
          <w:rFonts w:ascii="PT Astra Serif" w:hAnsi="PT Astra Serif"/>
          <w:sz w:val="28"/>
          <w:szCs w:val="28"/>
        </w:rPr>
        <w:sectPr w:rsidR="00D45CB8" w:rsidRPr="009B31AA" w:rsidSect="004528FC">
          <w:headerReference w:type="first" r:id="rId17"/>
          <w:pgSz w:w="11906" w:h="16838" w:code="9"/>
          <w:pgMar w:top="1134" w:right="567" w:bottom="1134" w:left="1701" w:header="568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B87A50" w:rsidRPr="009B31AA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lastRenderedPageBreak/>
        <w:t>ПРИЛОЖЕНИЕ</w:t>
      </w:r>
      <w:r w:rsidR="00B37BFB" w:rsidRPr="009B31AA">
        <w:rPr>
          <w:rFonts w:ascii="PT Astra Serif" w:hAnsi="PT Astra Serif"/>
          <w:sz w:val="28"/>
          <w:szCs w:val="28"/>
        </w:rPr>
        <w:t xml:space="preserve"> № </w:t>
      </w:r>
      <w:r w:rsidR="00D45CB8" w:rsidRPr="009B31AA">
        <w:rPr>
          <w:rFonts w:ascii="PT Astra Serif" w:hAnsi="PT Astra Serif"/>
          <w:sz w:val="28"/>
          <w:szCs w:val="28"/>
        </w:rPr>
        <w:t>2</w:t>
      </w:r>
    </w:p>
    <w:p w:rsidR="00B87A50" w:rsidRPr="009B31AA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4"/>
          <w:szCs w:val="28"/>
        </w:rPr>
      </w:pPr>
    </w:p>
    <w:p w:rsidR="00B87A50" w:rsidRPr="009B31AA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B31AA">
        <w:rPr>
          <w:rFonts w:ascii="PT Astra Serif" w:hAnsi="PT Astra Serif"/>
          <w:sz w:val="28"/>
          <w:szCs w:val="28"/>
        </w:rPr>
        <w:t>к Правилам</w:t>
      </w:r>
    </w:p>
    <w:p w:rsidR="00E7064F" w:rsidRPr="009B31AA" w:rsidRDefault="00E7064F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7064F" w:rsidRPr="009B31AA" w:rsidRDefault="00E7064F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B31AA">
        <w:rPr>
          <w:rFonts w:ascii="PT Astra Serif" w:hAnsi="PT Astra Serif"/>
          <w:sz w:val="28"/>
          <w:szCs w:val="28"/>
        </w:rPr>
        <w:t>ФОРМА</w:t>
      </w:r>
    </w:p>
    <w:p w:rsidR="007669FC" w:rsidRPr="009B31AA" w:rsidRDefault="007669F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9B31AA" w:rsidRDefault="00AB424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3B6426" w:rsidRPr="009B31AA" w:rsidRDefault="003B6426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9B31AA" w:rsidRDefault="00AB424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B6505E" w:rsidRPr="009B31AA" w:rsidRDefault="00E7064F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9B31AA">
        <w:rPr>
          <w:rFonts w:ascii="PT Astra Serif" w:eastAsiaTheme="minorHAnsi" w:hAnsi="PT Astra Serif"/>
          <w:b/>
          <w:sz w:val="24"/>
          <w:szCs w:val="24"/>
          <w:lang w:eastAsia="en-US"/>
        </w:rPr>
        <w:t>РАСЧЁТ</w:t>
      </w:r>
    </w:p>
    <w:p w:rsidR="00E01C35" w:rsidRPr="009B31AA" w:rsidRDefault="00E7064F" w:rsidP="003B6426">
      <w:pPr>
        <w:spacing w:after="0" w:line="230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r w:rsidRPr="009B31AA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объёма субсидии </w:t>
      </w:r>
      <w:r w:rsidRPr="009B31AA">
        <w:rPr>
          <w:rFonts w:ascii="PT Astra Serif" w:hAnsi="PT Astra Serif"/>
          <w:b/>
          <w:sz w:val="24"/>
          <w:szCs w:val="24"/>
        </w:rPr>
        <w:t>из областного бюджета Ульяновской области,</w:t>
      </w:r>
    </w:p>
    <w:p w:rsidR="00E01C35" w:rsidRPr="009B31AA" w:rsidRDefault="00E7064F" w:rsidP="003B6426">
      <w:pPr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9B31AA">
        <w:rPr>
          <w:rFonts w:ascii="PT Astra Serif" w:hAnsi="PT Astra Serif"/>
          <w:b/>
          <w:spacing w:val="2"/>
          <w:sz w:val="24"/>
          <w:szCs w:val="24"/>
        </w:rPr>
        <w:t>причитающейся</w:t>
      </w:r>
      <w:r w:rsidRPr="009B31AA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производителю муки, </w:t>
      </w:r>
      <w:r w:rsidRPr="009B31AA">
        <w:rPr>
          <w:rFonts w:ascii="PT Astra Serif" w:hAnsi="PT Astra Serif"/>
          <w:b/>
          <w:sz w:val="24"/>
          <w:szCs w:val="24"/>
        </w:rPr>
        <w:t>в целях возмещения части его затрат,</w:t>
      </w:r>
    </w:p>
    <w:p w:rsidR="00B87A50" w:rsidRPr="00F71D82" w:rsidRDefault="00E7064F" w:rsidP="003B6426">
      <w:pPr>
        <w:spacing w:after="0" w:line="230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proofErr w:type="gramStart"/>
      <w:r w:rsidRPr="009B31AA">
        <w:rPr>
          <w:rFonts w:ascii="PT Astra Serif" w:hAnsi="PT Astra Serif"/>
          <w:b/>
          <w:sz w:val="24"/>
          <w:szCs w:val="24"/>
        </w:rPr>
        <w:t>связанных</w:t>
      </w:r>
      <w:proofErr w:type="gramEnd"/>
      <w:r w:rsidRPr="009B31AA">
        <w:rPr>
          <w:rFonts w:ascii="PT Astra Serif" w:hAnsi="PT Astra Serif"/>
          <w:b/>
          <w:sz w:val="24"/>
          <w:szCs w:val="24"/>
        </w:rPr>
        <w:t xml:space="preserve"> </w:t>
      </w:r>
      <w:r w:rsidRPr="009B31AA">
        <w:rPr>
          <w:rFonts w:ascii="PT Astra Serif" w:hAnsi="PT Astra Serif"/>
          <w:b/>
          <w:spacing w:val="2"/>
          <w:sz w:val="24"/>
          <w:szCs w:val="24"/>
        </w:rPr>
        <w:t xml:space="preserve">с </w:t>
      </w:r>
      <w:r w:rsidRPr="00F71D82">
        <w:rPr>
          <w:rFonts w:ascii="PT Astra Serif" w:hAnsi="PT Astra Serif"/>
          <w:b/>
          <w:spacing w:val="2"/>
          <w:sz w:val="24"/>
          <w:szCs w:val="24"/>
        </w:rPr>
        <w:t>приобретением продовольственной пшеницы</w:t>
      </w:r>
    </w:p>
    <w:p w:rsidR="00E01C35" w:rsidRPr="00F71D82" w:rsidRDefault="00E01C35" w:rsidP="003B6426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F71D82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F5E38" w:rsidRPr="00F71D82" w:rsidRDefault="005F5E38" w:rsidP="005F5E38">
      <w:pPr>
        <w:pStyle w:val="ConsPlusNonformat"/>
        <w:widowControl/>
        <w:jc w:val="center"/>
        <w:rPr>
          <w:rFonts w:ascii="PT Astra Serif" w:hAnsi="PT Astra Serif"/>
          <w:sz w:val="16"/>
          <w:szCs w:val="16"/>
        </w:rPr>
      </w:pPr>
      <w:proofErr w:type="gramStart"/>
      <w:r w:rsidRPr="00F71D82">
        <w:rPr>
          <w:rFonts w:ascii="PT Astra Serif" w:hAnsi="PT Astra Serif" w:cs="Times New Roman"/>
          <w:sz w:val="16"/>
          <w:szCs w:val="16"/>
        </w:rPr>
        <w:t xml:space="preserve">(наименование </w:t>
      </w:r>
      <w:r w:rsidRPr="00F71D82">
        <w:rPr>
          <w:rFonts w:ascii="PT Astra Serif" w:hAnsi="PT Astra Serif"/>
          <w:spacing w:val="2"/>
          <w:sz w:val="16"/>
          <w:szCs w:val="16"/>
        </w:rPr>
        <w:t>производителя муки</w:t>
      </w:r>
      <w:r w:rsidRPr="00F71D82">
        <w:rPr>
          <w:rFonts w:ascii="PT Astra Serif" w:hAnsi="PT Astra Serif"/>
          <w:sz w:val="16"/>
          <w:szCs w:val="16"/>
        </w:rPr>
        <w:t xml:space="preserve"> – юридического лица (фамилия, имя отчество (</w:t>
      </w:r>
      <w:r w:rsidR="00B73A85" w:rsidRPr="00F71D82">
        <w:rPr>
          <w:rFonts w:ascii="PT Astra Serif" w:hAnsi="PT Astra Serif"/>
          <w:sz w:val="16"/>
          <w:szCs w:val="16"/>
        </w:rPr>
        <w:t xml:space="preserve">последнее – </w:t>
      </w:r>
      <w:r w:rsidRPr="00F71D82">
        <w:rPr>
          <w:rFonts w:ascii="PT Astra Serif" w:hAnsi="PT Astra Serif"/>
          <w:sz w:val="16"/>
          <w:szCs w:val="16"/>
        </w:rPr>
        <w:t xml:space="preserve">в случае его наличия) </w:t>
      </w:r>
      <w:proofErr w:type="gramEnd"/>
    </w:p>
    <w:p w:rsidR="005F5E38" w:rsidRPr="00F71D82" w:rsidRDefault="005F5E38" w:rsidP="005F5E38">
      <w:pPr>
        <w:pStyle w:val="ConsPlusNonformat"/>
        <w:widowControl/>
        <w:jc w:val="center"/>
        <w:rPr>
          <w:rFonts w:ascii="PT Astra Serif" w:hAnsi="PT Astra Serif" w:cs="Times New Roman"/>
          <w:sz w:val="16"/>
          <w:szCs w:val="16"/>
        </w:rPr>
      </w:pPr>
      <w:r w:rsidRPr="00F71D82">
        <w:rPr>
          <w:rFonts w:ascii="PT Astra Serif" w:hAnsi="PT Astra Serif"/>
          <w:spacing w:val="2"/>
          <w:sz w:val="16"/>
          <w:szCs w:val="16"/>
        </w:rPr>
        <w:t>производителя муки</w:t>
      </w:r>
      <w:r w:rsidRPr="00F71D82">
        <w:rPr>
          <w:rFonts w:ascii="PT Astra Serif" w:hAnsi="PT Astra Serif"/>
          <w:sz w:val="16"/>
          <w:szCs w:val="16"/>
        </w:rPr>
        <w:t xml:space="preserve"> – индивидуального предпринимателя)</w:t>
      </w:r>
    </w:p>
    <w:p w:rsidR="00E01C35" w:rsidRPr="00F71D82" w:rsidRDefault="00E01C35" w:rsidP="003B6426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F71D82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F71D82" w:rsidRDefault="00E01C35" w:rsidP="003B6426">
      <w:pPr>
        <w:spacing w:after="0" w:line="230" w:lineRule="auto"/>
        <w:jc w:val="center"/>
        <w:rPr>
          <w:rFonts w:ascii="PT Astra Serif" w:hAnsi="PT Astra Serif"/>
          <w:sz w:val="16"/>
          <w:szCs w:val="16"/>
        </w:rPr>
      </w:pPr>
      <w:r w:rsidRPr="00F71D82">
        <w:rPr>
          <w:rFonts w:ascii="PT Astra Serif" w:hAnsi="PT Astra Serif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Style w:val="a9"/>
        <w:tblW w:w="9846" w:type="dxa"/>
        <w:tblLook w:val="04A0"/>
      </w:tblPr>
      <w:tblGrid>
        <w:gridCol w:w="1891"/>
        <w:gridCol w:w="1903"/>
        <w:gridCol w:w="1650"/>
        <w:gridCol w:w="1752"/>
        <w:gridCol w:w="956"/>
        <w:gridCol w:w="1694"/>
      </w:tblGrid>
      <w:tr w:rsidR="00084728" w:rsidRPr="00F71D82" w:rsidTr="003B6426">
        <w:trPr>
          <w:trHeight w:val="867"/>
        </w:trPr>
        <w:tc>
          <w:tcPr>
            <w:tcW w:w="1891" w:type="dxa"/>
            <w:vAlign w:val="center"/>
          </w:tcPr>
          <w:p w:rsidR="00F26B2F" w:rsidRPr="00F71D82" w:rsidRDefault="00F26B2F" w:rsidP="003B6426">
            <w:pPr>
              <w:pStyle w:val="ConsPlusNonformat"/>
              <w:widowControl/>
              <w:spacing w:line="230" w:lineRule="auto"/>
              <w:ind w:firstLine="6"/>
              <w:jc w:val="center"/>
              <w:rPr>
                <w:rFonts w:ascii="PT Astra Serif" w:hAnsi="PT Astra Serif"/>
              </w:rPr>
            </w:pPr>
            <w:r w:rsidRPr="00F71D82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F71D82">
              <w:rPr>
                <w:rFonts w:ascii="PT Astra Serif" w:hAnsi="PT Astra Serif"/>
              </w:rPr>
              <w:t>продовольственной</w:t>
            </w:r>
            <w:proofErr w:type="gramEnd"/>
          </w:p>
          <w:p w:rsidR="00F26B2F" w:rsidRPr="00F71D82" w:rsidRDefault="00F26B2F" w:rsidP="003B6426">
            <w:pPr>
              <w:pStyle w:val="ConsPlusNonformat"/>
              <w:widowControl/>
              <w:spacing w:line="230" w:lineRule="auto"/>
              <w:ind w:firstLine="6"/>
              <w:jc w:val="center"/>
              <w:rPr>
                <w:rFonts w:ascii="PT Astra Serif" w:hAnsi="PT Astra Serif"/>
              </w:rPr>
            </w:pPr>
            <w:r w:rsidRPr="00F71D82">
              <w:rPr>
                <w:rFonts w:ascii="PT Astra Serif" w:hAnsi="PT Astra Serif"/>
              </w:rPr>
              <w:t>пшеницы</w:t>
            </w:r>
          </w:p>
        </w:tc>
        <w:tc>
          <w:tcPr>
            <w:tcW w:w="1903" w:type="dxa"/>
            <w:vAlign w:val="center"/>
          </w:tcPr>
          <w:p w:rsidR="003B6426" w:rsidRPr="00F71D82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F71D82">
              <w:rPr>
                <w:rFonts w:ascii="PT Astra Serif" w:hAnsi="PT Astra Serif"/>
              </w:rPr>
              <w:t xml:space="preserve">Объём </w:t>
            </w:r>
          </w:p>
          <w:p w:rsidR="00F26B2F" w:rsidRPr="00F71D82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F71D82">
              <w:rPr>
                <w:rFonts w:ascii="PT Astra Serif" w:hAnsi="PT Astra Serif"/>
              </w:rPr>
              <w:t>приобретённой</w:t>
            </w:r>
          </w:p>
          <w:p w:rsidR="00F26B2F" w:rsidRPr="00F71D82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F71D82">
              <w:rPr>
                <w:rFonts w:ascii="PT Astra Serif" w:hAnsi="PT Astra Serif"/>
              </w:rPr>
              <w:t>продовольственной пшеницы, тонн</w:t>
            </w:r>
          </w:p>
        </w:tc>
        <w:tc>
          <w:tcPr>
            <w:tcW w:w="1650" w:type="dxa"/>
            <w:vAlign w:val="center"/>
          </w:tcPr>
          <w:p w:rsidR="00F26B2F" w:rsidRPr="00F71D82" w:rsidRDefault="003B6426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>Наименование м</w:t>
            </w:r>
            <w:r w:rsidR="00F26B2F" w:rsidRPr="00F71D82">
              <w:rPr>
                <w:rFonts w:ascii="PT Astra Serif" w:hAnsi="PT Astra Serif" w:cs="PT Astra Serif"/>
                <w:sz w:val="20"/>
                <w:szCs w:val="20"/>
              </w:rPr>
              <w:t>есяц</w:t>
            </w:r>
            <w:r w:rsidRPr="00F71D8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F26B2F"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 текущего финансового года, в котором </w:t>
            </w:r>
            <w:r w:rsidR="00F26B2F" w:rsidRPr="00F71D82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приобретена </w:t>
            </w:r>
            <w:r w:rsidR="00F26B2F" w:rsidRPr="00F71D82">
              <w:rPr>
                <w:rFonts w:ascii="PT Astra Serif" w:hAnsi="PT Astra Serif"/>
                <w:sz w:val="20"/>
                <w:szCs w:val="20"/>
              </w:rPr>
              <w:t>продовольственная пшеница</w:t>
            </w:r>
          </w:p>
        </w:tc>
        <w:tc>
          <w:tcPr>
            <w:tcW w:w="1752" w:type="dxa"/>
            <w:vAlign w:val="center"/>
          </w:tcPr>
          <w:p w:rsidR="00F26B2F" w:rsidRPr="00F71D82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</w:p>
          <w:p w:rsidR="00F26B2F" w:rsidRPr="00F71D82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фактических </w:t>
            </w:r>
          </w:p>
          <w:p w:rsidR="00F26B2F" w:rsidRPr="00F71D82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pacing w:val="2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затрат, </w:t>
            </w:r>
            <w:r w:rsidRPr="00F71D82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связанных </w:t>
            </w:r>
          </w:p>
          <w:p w:rsidR="00F26B2F" w:rsidRPr="00F71D82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F71D82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с приобретением </w:t>
            </w:r>
            <w:r w:rsidRPr="00F71D82">
              <w:rPr>
                <w:rFonts w:ascii="PT Astra Serif" w:hAnsi="PT Astra Serif"/>
                <w:sz w:val="20"/>
                <w:szCs w:val="20"/>
              </w:rPr>
              <w:t>продовольственной пшеницы</w:t>
            </w: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 (без учёта сумм налога </w:t>
            </w:r>
            <w:proofErr w:type="gramEnd"/>
          </w:p>
          <w:p w:rsidR="00F26B2F" w:rsidRPr="00F71D82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>на добавленную стоимость), рублей</w:t>
            </w:r>
          </w:p>
        </w:tc>
        <w:tc>
          <w:tcPr>
            <w:tcW w:w="956" w:type="dxa"/>
            <w:vAlign w:val="center"/>
          </w:tcPr>
          <w:p w:rsidR="00F26B2F" w:rsidRPr="00F71D82" w:rsidRDefault="00084728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hAnsi="PT Astra Serif"/>
                <w:sz w:val="20"/>
                <w:szCs w:val="20"/>
              </w:rPr>
              <w:t>Значение р</w:t>
            </w:r>
            <w:r w:rsidR="00F26B2F" w:rsidRPr="00F71D82">
              <w:rPr>
                <w:rFonts w:ascii="PT Astra Serif" w:hAnsi="PT Astra Serif"/>
                <w:sz w:val="20"/>
                <w:szCs w:val="20"/>
              </w:rPr>
              <w:t>азниц</w:t>
            </w:r>
            <w:r w:rsidRPr="00F71D82">
              <w:rPr>
                <w:rFonts w:ascii="PT Astra Serif" w:hAnsi="PT Astra Serif"/>
                <w:sz w:val="20"/>
                <w:szCs w:val="20"/>
              </w:rPr>
              <w:t>ы</w:t>
            </w:r>
          </w:p>
          <w:p w:rsidR="00F26B2F" w:rsidRPr="00F71D82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hAnsi="PT Astra Serif"/>
                <w:sz w:val="20"/>
                <w:szCs w:val="20"/>
              </w:rPr>
              <w:t>между ценами*,</w:t>
            </w:r>
          </w:p>
          <w:p w:rsidR="00F26B2F" w:rsidRPr="00F71D82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hAnsi="PT Astra Serif"/>
                <w:sz w:val="20"/>
                <w:szCs w:val="20"/>
              </w:rPr>
              <w:t xml:space="preserve">рублей </w:t>
            </w:r>
          </w:p>
          <w:p w:rsidR="00F26B2F" w:rsidRPr="00F71D82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82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694" w:type="dxa"/>
            <w:vAlign w:val="center"/>
          </w:tcPr>
          <w:p w:rsidR="00F26B2F" w:rsidRPr="00F71D82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 w:rsidR="00F26B2F" w:rsidRPr="00F71D82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F26B2F" w:rsidRPr="00F71D82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71D82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области, </w:t>
            </w:r>
            <w:r w:rsidRPr="00F71D82">
              <w:rPr>
                <w:rFonts w:ascii="PT Astra Serif" w:hAnsi="PT Astra Serif"/>
                <w:spacing w:val="2"/>
                <w:sz w:val="20"/>
                <w:szCs w:val="20"/>
              </w:rPr>
              <w:t>причитающейся</w:t>
            </w:r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производителю муки, рублей</w:t>
            </w:r>
          </w:p>
          <w:p w:rsidR="00F26B2F" w:rsidRPr="00F71D82" w:rsidRDefault="00F26B2F" w:rsidP="003B6426">
            <w:pPr>
              <w:spacing w:line="23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(гр.</w:t>
            </w:r>
            <w:r w:rsidR="003B6426"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5</w:t>
            </w:r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50 / 100</w:t>
            </w:r>
            <w:r w:rsidR="003B6426"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B6426"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="003B6426"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гр.2</w:t>
            </w:r>
            <w:r w:rsidRPr="00F71D82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)</w:t>
            </w:r>
          </w:p>
        </w:tc>
      </w:tr>
      <w:tr w:rsidR="003B6426" w:rsidRPr="009B31AA" w:rsidTr="003B6426">
        <w:tc>
          <w:tcPr>
            <w:tcW w:w="1891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03" w:type="dxa"/>
            <w:vAlign w:val="center"/>
          </w:tcPr>
          <w:p w:rsidR="003B6426" w:rsidRPr="009B31AA" w:rsidRDefault="003B6426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3B6426" w:rsidRPr="009B31AA" w:rsidTr="003B6426">
        <w:tc>
          <w:tcPr>
            <w:tcW w:w="1891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B6426" w:rsidRPr="009B31AA" w:rsidTr="003B6426">
        <w:tc>
          <w:tcPr>
            <w:tcW w:w="8152" w:type="dxa"/>
            <w:gridSpan w:val="5"/>
            <w:vAlign w:val="center"/>
          </w:tcPr>
          <w:p w:rsidR="003B6426" w:rsidRPr="009B31AA" w:rsidRDefault="003B6426" w:rsidP="003B6426">
            <w:pPr>
              <w:spacing w:line="23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ВСЕГО:</w:t>
            </w:r>
          </w:p>
        </w:tc>
        <w:tc>
          <w:tcPr>
            <w:tcW w:w="1694" w:type="dxa"/>
          </w:tcPr>
          <w:p w:rsidR="003B6426" w:rsidRPr="009B31AA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B05E7" w:rsidRPr="009B31AA" w:rsidRDefault="006B05E7" w:rsidP="003B6426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9B31AA" w:rsidRDefault="00150C34" w:rsidP="003B6426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B31AA">
        <w:rPr>
          <w:rFonts w:ascii="PT Astra Serif" w:hAnsi="PT Astra Serif" w:cs="Times New Roman"/>
          <w:sz w:val="24"/>
          <w:szCs w:val="24"/>
        </w:rPr>
        <w:t>Руководитель юридического лица</w:t>
      </w:r>
      <w:r w:rsidR="00E01C35" w:rsidRPr="009B31AA">
        <w:rPr>
          <w:rFonts w:ascii="PT Astra Serif" w:hAnsi="PT Astra Serif" w:cs="Times New Roman"/>
          <w:sz w:val="24"/>
          <w:szCs w:val="24"/>
        </w:rPr>
        <w:t>*</w:t>
      </w:r>
      <w:r w:rsidRPr="009B31AA">
        <w:rPr>
          <w:rFonts w:ascii="PT Astra Serif" w:hAnsi="PT Astra Serif" w:cs="Times New Roman"/>
          <w:sz w:val="24"/>
          <w:szCs w:val="24"/>
        </w:rPr>
        <w:t>*:</w:t>
      </w:r>
    </w:p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31AA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proofErr w:type="gramStart"/>
      <w:r w:rsidRPr="009B31AA">
        <w:rPr>
          <w:rFonts w:ascii="PT Astra Serif" w:hAnsi="PT Astra Serif" w:cs="Times New Roman"/>
        </w:rPr>
        <w:t xml:space="preserve">(должность, </w:t>
      </w:r>
      <w:r w:rsidRPr="009B31AA">
        <w:rPr>
          <w:rFonts w:ascii="PT Astra Serif" w:hAnsi="PT Astra Serif"/>
        </w:rPr>
        <w:t>уполномоченное лицо</w:t>
      </w:r>
      <w:r w:rsidRPr="009B31AA">
        <w:rPr>
          <w:rFonts w:ascii="PT Astra Serif" w:hAnsi="PT Astra Serif" w:cs="Times New Roman"/>
        </w:rPr>
        <w:t xml:space="preserve">)   (подпись)        </w:t>
      </w:r>
      <w:r w:rsidRPr="009B31AA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150C34" w:rsidRPr="009B31AA" w:rsidRDefault="00150C34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150C34" w:rsidRPr="009B31AA" w:rsidTr="00150C34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B31AA"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  <w:r w:rsidR="00E01C35" w:rsidRPr="009B31AA">
              <w:rPr>
                <w:rFonts w:ascii="PT Astra Serif" w:hAnsi="PT Astra Serif"/>
                <w:sz w:val="24"/>
                <w:szCs w:val="24"/>
              </w:rPr>
              <w:t>*</w:t>
            </w:r>
          </w:p>
          <w:p w:rsidR="00150C34" w:rsidRPr="009B31AA" w:rsidRDefault="00150C34" w:rsidP="003B6426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B31AA">
              <w:rPr>
                <w:rFonts w:ascii="PT Astra Serif" w:hAnsi="PT Astra Serif"/>
                <w:sz w:val="24"/>
                <w:szCs w:val="24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_______________________________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B31AA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9B31AA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1AA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_______________________________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B31AA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9B31AA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B31AA">
              <w:rPr>
                <w:rFonts w:ascii="PT Astra Serif" w:hAnsi="PT Astra Serif"/>
                <w:sz w:val="24"/>
                <w:szCs w:val="24"/>
              </w:rPr>
              <w:t>Главный бухгалтер (бухгалтер)****</w:t>
            </w:r>
          </w:p>
          <w:p w:rsidR="00150C34" w:rsidRPr="009B31AA" w:rsidRDefault="00150C34" w:rsidP="003B6426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B31AA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_______________________________</w:t>
            </w:r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B31AA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9B31AA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B31AA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3B6426" w:rsidRPr="009B31AA" w:rsidRDefault="003B6426" w:rsidP="003B6426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150C34" w:rsidRPr="009B31AA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9B31AA">
        <w:rPr>
          <w:rFonts w:ascii="PT Astra Serif" w:hAnsi="PT Astra Serif" w:cs="Times New Roman"/>
        </w:rPr>
        <w:t>___________________________</w:t>
      </w:r>
    </w:p>
    <w:p w:rsidR="00F860B1" w:rsidRPr="009B31AA" w:rsidRDefault="00E7609C" w:rsidP="003B642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9B31AA">
        <w:rPr>
          <w:rFonts w:ascii="PT Astra Serif" w:hAnsi="PT Astra Serif" w:cs="PT Astra Serif"/>
          <w:sz w:val="20"/>
          <w:szCs w:val="20"/>
        </w:rPr>
        <w:t>*</w:t>
      </w:r>
      <w:r w:rsidR="00F860B1" w:rsidRPr="009B31AA">
        <w:rPr>
          <w:rFonts w:ascii="PT Astra Serif" w:hAnsi="PT Astra Serif" w:cs="PT Astra Serif"/>
          <w:sz w:val="20"/>
          <w:szCs w:val="20"/>
        </w:rPr>
        <w:t xml:space="preserve">В графе 4 указываются сведения, размещённые </w:t>
      </w:r>
      <w:r w:rsidR="00CB75FC" w:rsidRPr="009B31AA">
        <w:rPr>
          <w:rFonts w:ascii="PT Astra Serif" w:hAnsi="PT Astra Serif" w:cs="PT Astra Serif"/>
          <w:sz w:val="20"/>
          <w:szCs w:val="20"/>
        </w:rPr>
        <w:t xml:space="preserve">Министерством агропромышленного комплекса и развития сельских территорий Ульяновской области </w:t>
      </w:r>
      <w:r w:rsidR="00CB75FC" w:rsidRPr="009B31AA">
        <w:rPr>
          <w:rFonts w:ascii="PT Astra Serif" w:eastAsiaTheme="minorHAnsi" w:hAnsi="PT Astra Serif"/>
          <w:sz w:val="20"/>
          <w:szCs w:val="20"/>
          <w:lang w:eastAsia="en-US"/>
        </w:rPr>
        <w:t>на его официальном сайте в информационно-телекоммуникацион</w:t>
      </w:r>
      <w:r w:rsidR="00040253" w:rsidRPr="009B31AA">
        <w:rPr>
          <w:rFonts w:ascii="PT Astra Serif" w:eastAsiaTheme="minorHAnsi" w:hAnsi="PT Astra Serif"/>
          <w:sz w:val="20"/>
          <w:szCs w:val="20"/>
          <w:lang w:eastAsia="en-US"/>
        </w:rPr>
        <w:softHyphen/>
      </w:r>
      <w:r w:rsidR="00CB75FC" w:rsidRPr="009B31AA">
        <w:rPr>
          <w:rFonts w:ascii="PT Astra Serif" w:eastAsiaTheme="minorHAnsi" w:hAnsi="PT Astra Serif"/>
          <w:sz w:val="20"/>
          <w:szCs w:val="20"/>
          <w:lang w:eastAsia="en-US"/>
        </w:rPr>
        <w:t>ной сети «Интернет»</w:t>
      </w:r>
      <w:r w:rsidR="00CB75FC" w:rsidRPr="009B31AA">
        <w:rPr>
          <w:rFonts w:ascii="PT Astra Serif" w:hAnsi="PT Astra Serif" w:cs="PT Astra Serif"/>
          <w:sz w:val="20"/>
          <w:szCs w:val="20"/>
        </w:rPr>
        <w:t xml:space="preserve"> по адресу: </w:t>
      </w:r>
      <w:hyperlink r:id="rId18" w:history="1">
        <w:r w:rsidR="00CB75FC" w:rsidRPr="009B31AA">
          <w:rPr>
            <w:rStyle w:val="aa"/>
            <w:rFonts w:ascii="PT Astra Serif" w:hAnsi="PT Astra Serif" w:cs="PT Astra Serif"/>
            <w:color w:val="auto"/>
            <w:sz w:val="20"/>
            <w:szCs w:val="20"/>
            <w:u w:val="none"/>
          </w:rPr>
          <w:t>https://mcx73.ru</w:t>
        </w:r>
      </w:hyperlink>
      <w:r w:rsidR="00040253" w:rsidRPr="009B31AA">
        <w:rPr>
          <w:rFonts w:ascii="PT Astra Serif" w:hAnsi="PT Astra Serif" w:cs="PT Astra Serif"/>
          <w:sz w:val="20"/>
          <w:szCs w:val="20"/>
        </w:rPr>
        <w:t xml:space="preserve">, </w:t>
      </w:r>
      <w:r w:rsidR="00040253" w:rsidRPr="009B31AA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за месяц, в котором производителем муки понесены затраты, связанные с приобретение </w:t>
      </w:r>
      <w:r w:rsidR="00040253" w:rsidRPr="009B31AA">
        <w:rPr>
          <w:rFonts w:ascii="PT Astra Serif" w:hAnsi="PT Astra Serif" w:cs="PT Astra Serif"/>
          <w:sz w:val="20"/>
          <w:szCs w:val="20"/>
        </w:rPr>
        <w:t>продовольственной пшеницы.</w:t>
      </w:r>
    </w:p>
    <w:p w:rsidR="00150C34" w:rsidRPr="009B31AA" w:rsidRDefault="00150C34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9B31AA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150C34" w:rsidRPr="009B31AA" w:rsidRDefault="00AB424C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9B31AA">
        <w:rPr>
          <w:rFonts w:ascii="PT Astra Serif" w:hAnsi="PT Astra Serif"/>
          <w:sz w:val="20"/>
          <w:szCs w:val="20"/>
        </w:rPr>
        <w:t>*</w:t>
      </w:r>
      <w:r w:rsidR="00150C34" w:rsidRPr="009B31AA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6B05E7" w:rsidRPr="009B31AA" w:rsidRDefault="00150C34" w:rsidP="003B6426">
      <w:pPr>
        <w:spacing w:after="0" w:line="230" w:lineRule="auto"/>
        <w:rPr>
          <w:rFonts w:ascii="PT Astra Serif" w:hAnsi="PT Astra Serif" w:cs="Times New Roman"/>
          <w:spacing w:val="4"/>
          <w:sz w:val="18"/>
          <w:szCs w:val="18"/>
        </w:rPr>
      </w:pPr>
      <w:r w:rsidRPr="009B31AA">
        <w:rPr>
          <w:rFonts w:ascii="PT Astra Serif" w:hAnsi="PT Astra Serif"/>
          <w:sz w:val="20"/>
          <w:szCs w:val="20"/>
        </w:rPr>
        <w:t>**</w:t>
      </w:r>
      <w:r w:rsidR="00AB424C" w:rsidRPr="009B31AA">
        <w:rPr>
          <w:rFonts w:ascii="PT Astra Serif" w:hAnsi="PT Astra Serif"/>
          <w:sz w:val="20"/>
          <w:szCs w:val="20"/>
        </w:rPr>
        <w:t>*</w:t>
      </w:r>
      <w:r w:rsidRPr="009B31AA">
        <w:rPr>
          <w:rFonts w:ascii="PT Astra Serif" w:hAnsi="PT Astra Serif"/>
          <w:sz w:val="20"/>
          <w:szCs w:val="20"/>
        </w:rPr>
        <w:t>*Указывается в случае, если настоящий документ представляется индивидуальным предпринимателем.</w:t>
      </w:r>
      <w:r w:rsidR="006B05E7" w:rsidRPr="009B31AA">
        <w:rPr>
          <w:rFonts w:ascii="PT Astra Serif" w:hAnsi="PT Astra Serif"/>
        </w:rPr>
        <w:br w:type="page"/>
      </w:r>
    </w:p>
    <w:p w:rsidR="006B05E7" w:rsidRPr="009B31AA" w:rsidRDefault="006B05E7" w:rsidP="006B05E7">
      <w:pPr>
        <w:spacing w:after="0" w:line="230" w:lineRule="auto"/>
        <w:ind w:firstLine="6"/>
        <w:jc w:val="center"/>
        <w:rPr>
          <w:rFonts w:ascii="PT Astra Serif" w:hAnsi="PT Astra Serif" w:cs="PT Astra Serif"/>
          <w:sz w:val="20"/>
          <w:szCs w:val="20"/>
        </w:rPr>
      </w:pPr>
      <w:r w:rsidRPr="009B31AA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6B05E7" w:rsidRPr="009B31AA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F96545" w:rsidRDefault="006B05E7" w:rsidP="006B05E7">
      <w:pPr>
        <w:spacing w:after="0" w:line="230" w:lineRule="auto"/>
        <w:rPr>
          <w:rFonts w:ascii="PT Astra Serif" w:hAnsi="PT Astra Serif"/>
          <w:color w:val="00B0F0"/>
          <w:sz w:val="20"/>
          <w:szCs w:val="20"/>
        </w:rPr>
      </w:pPr>
      <w:r w:rsidRPr="00F96545">
        <w:rPr>
          <w:rFonts w:ascii="PT Astra Serif" w:hAnsi="PT Astra Serif"/>
          <w:color w:val="00B0F0"/>
          <w:sz w:val="20"/>
          <w:szCs w:val="20"/>
        </w:rPr>
        <w:t>СОГЛАСОВАНО</w:t>
      </w:r>
      <w:r w:rsidR="005F5E38" w:rsidRPr="00F96545">
        <w:rPr>
          <w:rFonts w:ascii="PT Astra Serif" w:hAnsi="PT Astra Serif"/>
          <w:color w:val="00B0F0"/>
          <w:sz w:val="20"/>
          <w:szCs w:val="20"/>
        </w:rPr>
        <w:t>*</w:t>
      </w:r>
      <w:r w:rsidRPr="00F96545">
        <w:rPr>
          <w:rFonts w:ascii="PT Astra Serif" w:hAnsi="PT Astra Serif"/>
          <w:color w:val="00B0F0"/>
          <w:sz w:val="20"/>
          <w:szCs w:val="20"/>
        </w:rPr>
        <w:t>:</w:t>
      </w:r>
    </w:p>
    <w:p w:rsidR="006B05E7" w:rsidRPr="009B31AA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3686"/>
        <w:gridCol w:w="1274"/>
        <w:gridCol w:w="1989"/>
      </w:tblGrid>
      <w:tr w:rsidR="006B05E7" w:rsidRPr="009B31AA" w:rsidTr="00AB424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</w:tr>
      <w:tr w:rsidR="006B05E7" w:rsidRPr="009B31AA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7" w:rsidRPr="009B31AA" w:rsidRDefault="006B05E7" w:rsidP="00AB424C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B31AA">
              <w:rPr>
                <w:rFonts w:ascii="PT Astra Serif" w:hAnsi="PT Astra Serif"/>
                <w:sz w:val="20"/>
                <w:szCs w:val="20"/>
              </w:rPr>
              <w:t>согласования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9B31AA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9B31AA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 w:rsidR="006A5627" w:rsidRPr="009B31AA">
              <w:rPr>
                <w:rFonts w:ascii="PT Astra Serif" w:hAnsi="PT Astra Serif"/>
              </w:rPr>
              <w:t>лицензирования, пище</w:t>
            </w:r>
            <w:r w:rsidR="006A5627" w:rsidRPr="009B31AA">
              <w:rPr>
                <w:rFonts w:ascii="PT Astra Serif" w:hAnsi="PT Astra Serif"/>
              </w:rPr>
              <w:softHyphen/>
              <w:t>вой и перерабатывающей промыш</w:t>
            </w:r>
            <w:r w:rsidR="006A5627" w:rsidRPr="009B31AA">
              <w:rPr>
                <w:rFonts w:ascii="PT Astra Serif" w:hAnsi="PT Astra Serif"/>
              </w:rPr>
              <w:softHyphen/>
              <w:t xml:space="preserve">ленности </w:t>
            </w:r>
            <w:r w:rsidRPr="009B31AA">
              <w:rPr>
                <w:rFonts w:ascii="PT Astra Serif" w:hAnsi="PT Astra Serif"/>
                <w:bCs/>
              </w:rPr>
              <w:t>Министерства агропро</w:t>
            </w:r>
            <w:r w:rsidR="006A5627" w:rsidRPr="009B31AA">
              <w:rPr>
                <w:rFonts w:ascii="PT Astra Serif" w:hAnsi="PT Astra Serif"/>
                <w:bCs/>
              </w:rPr>
              <w:softHyphen/>
            </w:r>
            <w:r w:rsidRPr="009B31AA">
              <w:rPr>
                <w:rFonts w:ascii="PT Astra Serif" w:hAnsi="PT Astra Serif"/>
                <w:bCs/>
              </w:rPr>
              <w:t>мышленного комплекса и развития сельских территорий Ульяновской области</w:t>
            </w:r>
          </w:p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9B31AA">
              <w:rPr>
                <w:rFonts w:ascii="PT Astra Serif" w:hAnsi="PT Astra Serif"/>
              </w:rPr>
              <w:t>(согласование сведений, содержа</w:t>
            </w:r>
            <w:r w:rsidR="006A5627" w:rsidRPr="009B31AA">
              <w:rPr>
                <w:rFonts w:ascii="PT Astra Serif" w:hAnsi="PT Astra Serif"/>
              </w:rPr>
              <w:softHyphen/>
            </w:r>
            <w:r w:rsidR="003B6426" w:rsidRPr="009B31AA">
              <w:rPr>
                <w:rFonts w:ascii="PT Astra Serif" w:hAnsi="PT Astra Serif"/>
              </w:rPr>
              <w:t>щихся в графах 1 – 5</w:t>
            </w:r>
            <w:r w:rsidRPr="009B31AA">
              <w:rPr>
                <w:rFonts w:ascii="PT Astra Serif" w:hAnsi="PT Astra Serif"/>
              </w:rPr>
              <w:t xml:space="preserve"> н</w:t>
            </w:r>
            <w:r w:rsidRPr="009B31AA">
              <w:rPr>
                <w:rFonts w:ascii="PT Astra Serif" w:hAnsi="PT Astra Serif"/>
                <w:color w:val="000000"/>
              </w:rPr>
              <w:t>астоящего документа</w:t>
            </w:r>
            <w:r w:rsidRPr="009B31AA">
              <w:rPr>
                <w:rFonts w:ascii="PT Astra Serif" w:hAnsi="PT Astra Serif"/>
              </w:rPr>
              <w:t>)</w:t>
            </w:r>
          </w:p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9B31AA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9B31AA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9B31AA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9B31AA">
              <w:rPr>
                <w:rFonts w:ascii="PT Astra Serif" w:hAnsi="PT Astra Serif"/>
              </w:rPr>
              <w:t xml:space="preserve"> финансов</w:t>
            </w:r>
            <w:r w:rsidRPr="009B31AA">
              <w:rPr>
                <w:rFonts w:ascii="PT Astra Serif" w:hAnsi="PT Astra Serif"/>
                <w:bCs/>
              </w:rPr>
              <w:t xml:space="preserve"> Министер</w:t>
            </w:r>
            <w:r w:rsidR="006A5627" w:rsidRPr="009B31AA">
              <w:rPr>
                <w:rFonts w:ascii="PT Astra Serif" w:hAnsi="PT Astra Serif"/>
                <w:bCs/>
              </w:rPr>
              <w:softHyphen/>
            </w:r>
            <w:r w:rsidRPr="009B31AA">
              <w:rPr>
                <w:rFonts w:ascii="PT Astra Serif" w:hAnsi="PT Astra Serif"/>
                <w:bCs/>
              </w:rPr>
              <w:t>ства агропромышленного комплекса и развития сельских территорий Ульяновской области</w:t>
            </w:r>
          </w:p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9B31AA">
              <w:rPr>
                <w:rFonts w:ascii="PT Astra Serif" w:hAnsi="PT Astra Serif"/>
                <w:bCs/>
                <w:color w:val="000000"/>
              </w:rPr>
              <w:t xml:space="preserve">(согласование </w:t>
            </w:r>
            <w:r w:rsidRPr="009B31AA">
              <w:rPr>
                <w:rFonts w:ascii="PT Astra Serif" w:hAnsi="PT Astra Serif"/>
                <w:bCs/>
              </w:rPr>
              <w:t>сведений, содержа</w:t>
            </w:r>
            <w:r w:rsidR="006A5627" w:rsidRPr="009B31AA">
              <w:rPr>
                <w:rFonts w:ascii="PT Astra Serif" w:hAnsi="PT Astra Serif"/>
                <w:bCs/>
              </w:rPr>
              <w:softHyphen/>
            </w:r>
            <w:r w:rsidRPr="009B31AA">
              <w:rPr>
                <w:rFonts w:ascii="PT Astra Serif" w:hAnsi="PT Astra Serif"/>
                <w:bCs/>
              </w:rPr>
              <w:t>щихся в граф</w:t>
            </w:r>
            <w:r w:rsidR="006A5627" w:rsidRPr="009B31AA">
              <w:rPr>
                <w:rFonts w:ascii="PT Astra Serif" w:hAnsi="PT Astra Serif"/>
                <w:bCs/>
              </w:rPr>
              <w:t>е</w:t>
            </w:r>
            <w:r w:rsidRPr="009B31AA">
              <w:rPr>
                <w:rFonts w:ascii="PT Astra Serif" w:hAnsi="PT Astra Serif"/>
                <w:bCs/>
              </w:rPr>
              <w:t xml:space="preserve"> </w:t>
            </w:r>
            <w:r w:rsidR="003B6426" w:rsidRPr="009B31AA">
              <w:rPr>
                <w:rFonts w:ascii="PT Astra Serif" w:hAnsi="PT Astra Serif"/>
                <w:bCs/>
              </w:rPr>
              <w:t>6</w:t>
            </w:r>
            <w:r w:rsidRPr="009B31AA">
              <w:rPr>
                <w:rFonts w:ascii="PT Astra Serif" w:hAnsi="PT Astra Serif"/>
                <w:bCs/>
              </w:rPr>
              <w:t xml:space="preserve"> настоящего документа)</w:t>
            </w:r>
          </w:p>
          <w:p w:rsidR="006B05E7" w:rsidRPr="009B31AA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9B31AA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B05E7" w:rsidRPr="009B31AA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9B31AA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9B31AA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Default="005F5E38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F5E38" w:rsidRPr="00F96545" w:rsidRDefault="005F5E38" w:rsidP="005F5E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color w:val="00B0F0"/>
        </w:rPr>
      </w:pPr>
      <w:r w:rsidRPr="00F96545">
        <w:rPr>
          <w:rFonts w:ascii="PT Astra Serif" w:hAnsi="PT Astra Serif" w:cs="Times New Roman"/>
          <w:color w:val="00B0F0"/>
        </w:rPr>
        <w:t>___________________________</w:t>
      </w:r>
    </w:p>
    <w:p w:rsidR="005F5E38" w:rsidRDefault="005F5E38" w:rsidP="005F5E38">
      <w:pPr>
        <w:pStyle w:val="ConsPlusNonformat"/>
        <w:widowControl/>
        <w:jc w:val="both"/>
        <w:rPr>
          <w:rFonts w:ascii="PT Astra Serif" w:hAnsi="PT Astra Serif"/>
          <w:color w:val="00B0F0"/>
          <w:spacing w:val="2"/>
        </w:rPr>
      </w:pPr>
      <w:proofErr w:type="gramStart"/>
      <w:r w:rsidRPr="00F96545">
        <w:rPr>
          <w:rFonts w:ascii="PT Astra Serif" w:hAnsi="PT Astra Serif" w:cs="PT Astra Serif"/>
          <w:color w:val="00B0F0"/>
        </w:rPr>
        <w:t>*</w:t>
      </w:r>
      <w:r w:rsidRPr="00F96545">
        <w:rPr>
          <w:rFonts w:ascii="PT Astra Serif" w:hAnsi="PT Astra Serif"/>
          <w:bCs/>
          <w:color w:val="00B0F0"/>
        </w:rPr>
        <w:t>Уполномоченные должностные лица</w:t>
      </w:r>
      <w:r w:rsidRPr="00F96545">
        <w:rPr>
          <w:rFonts w:ascii="PT Astra Serif" w:hAnsi="PT Astra Serif"/>
          <w:color w:val="00B0F0"/>
        </w:rPr>
        <w:t xml:space="preserve"> </w:t>
      </w:r>
      <w:r w:rsidRPr="00F96545">
        <w:rPr>
          <w:rFonts w:ascii="PT Astra Serif" w:hAnsi="PT Astra Serif"/>
          <w:bCs/>
          <w:color w:val="00B0F0"/>
        </w:rPr>
        <w:t>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на получение субсидии</w:t>
      </w:r>
      <w:r w:rsidRPr="00F96545">
        <w:rPr>
          <w:rFonts w:ascii="PT Astra Serif" w:hAnsi="PT Astra Serif"/>
          <w:color w:val="00B0F0"/>
          <w:spacing w:val="2"/>
        </w:rPr>
        <w:t xml:space="preserve"> из областного бюджета Ульяновской области в целях возмещения части затрат, связанных с приобретением продовольственной пшеницы, в журнале регистрации в течение 3 рабочих дней со дня поступления настоящего документа на согласование.</w:t>
      </w:r>
      <w:proofErr w:type="gramEnd"/>
    </w:p>
    <w:p w:rsidR="001A6B55" w:rsidRDefault="001A6B55" w:rsidP="001A6B55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</w:rPr>
      </w:pPr>
    </w:p>
    <w:p w:rsidR="001A6B55" w:rsidRPr="00F96545" w:rsidRDefault="001A6B55" w:rsidP="001A6B55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color w:val="00B0F0"/>
          <w:lang w:eastAsia="en-US"/>
        </w:rPr>
      </w:pPr>
      <w:r w:rsidRPr="009B31AA">
        <w:rPr>
          <w:rFonts w:ascii="PT Astra Serif" w:hAnsi="PT Astra Serif"/>
        </w:rPr>
        <w:t>___________________</w:t>
      </w:r>
    </w:p>
    <w:sectPr w:rsidR="001A6B55" w:rsidRPr="00F96545" w:rsidSect="003B642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A2" w:rsidRDefault="004E1EA2" w:rsidP="005C03F8">
      <w:pPr>
        <w:spacing w:after="0" w:line="240" w:lineRule="auto"/>
      </w:pPr>
      <w:r>
        <w:separator/>
      </w:r>
    </w:p>
  </w:endnote>
  <w:endnote w:type="continuationSeparator" w:id="0">
    <w:p w:rsidR="004E1EA2" w:rsidRDefault="004E1EA2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A2" w:rsidRDefault="004E1EA2" w:rsidP="005C03F8">
      <w:pPr>
        <w:spacing w:after="0" w:line="240" w:lineRule="auto"/>
      </w:pPr>
      <w:r>
        <w:separator/>
      </w:r>
    </w:p>
  </w:footnote>
  <w:footnote w:type="continuationSeparator" w:id="0">
    <w:p w:rsidR="004E1EA2" w:rsidRDefault="004E1EA2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E1EA2" w:rsidRPr="007D2621" w:rsidRDefault="00C9445F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4E1EA2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F71D82">
          <w:rPr>
            <w:rFonts w:ascii="PT Astra Serif" w:hAnsi="PT Astra Serif"/>
            <w:noProof/>
            <w:sz w:val="28"/>
            <w:szCs w:val="28"/>
          </w:rPr>
          <w:t>2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2" w:rsidRPr="00123AF7" w:rsidRDefault="004E1EA2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268D8"/>
    <w:rsid w:val="000309F5"/>
    <w:rsid w:val="00032C33"/>
    <w:rsid w:val="00033264"/>
    <w:rsid w:val="000351FA"/>
    <w:rsid w:val="00035960"/>
    <w:rsid w:val="00037C13"/>
    <w:rsid w:val="00040253"/>
    <w:rsid w:val="00041F56"/>
    <w:rsid w:val="000428B7"/>
    <w:rsid w:val="0004310D"/>
    <w:rsid w:val="000445D4"/>
    <w:rsid w:val="00044FAE"/>
    <w:rsid w:val="00046200"/>
    <w:rsid w:val="000528EC"/>
    <w:rsid w:val="00052AF0"/>
    <w:rsid w:val="00055493"/>
    <w:rsid w:val="00056E6B"/>
    <w:rsid w:val="000576EE"/>
    <w:rsid w:val="000627B0"/>
    <w:rsid w:val="00062D13"/>
    <w:rsid w:val="000656C3"/>
    <w:rsid w:val="00066C3E"/>
    <w:rsid w:val="00066E38"/>
    <w:rsid w:val="000714EB"/>
    <w:rsid w:val="00076147"/>
    <w:rsid w:val="000777AA"/>
    <w:rsid w:val="000801F3"/>
    <w:rsid w:val="00084728"/>
    <w:rsid w:val="000961E6"/>
    <w:rsid w:val="000A0CA0"/>
    <w:rsid w:val="000A1753"/>
    <w:rsid w:val="000A2E0F"/>
    <w:rsid w:val="000A3A83"/>
    <w:rsid w:val="000A5F8C"/>
    <w:rsid w:val="000A7D37"/>
    <w:rsid w:val="000B4121"/>
    <w:rsid w:val="000B5F1B"/>
    <w:rsid w:val="000B6A8B"/>
    <w:rsid w:val="000C31ED"/>
    <w:rsid w:val="000C3DAD"/>
    <w:rsid w:val="000D6160"/>
    <w:rsid w:val="000D6293"/>
    <w:rsid w:val="000D7F03"/>
    <w:rsid w:val="000E523F"/>
    <w:rsid w:val="000E52D9"/>
    <w:rsid w:val="000E637F"/>
    <w:rsid w:val="000E65B2"/>
    <w:rsid w:val="000F1E01"/>
    <w:rsid w:val="000F389E"/>
    <w:rsid w:val="000F5674"/>
    <w:rsid w:val="0011114F"/>
    <w:rsid w:val="00117EA9"/>
    <w:rsid w:val="001265F0"/>
    <w:rsid w:val="001276EF"/>
    <w:rsid w:val="00132308"/>
    <w:rsid w:val="001402C2"/>
    <w:rsid w:val="00141DE2"/>
    <w:rsid w:val="00143BFD"/>
    <w:rsid w:val="00150C34"/>
    <w:rsid w:val="00154786"/>
    <w:rsid w:val="00156E72"/>
    <w:rsid w:val="00161193"/>
    <w:rsid w:val="00165B66"/>
    <w:rsid w:val="00166606"/>
    <w:rsid w:val="0017242A"/>
    <w:rsid w:val="00173B6F"/>
    <w:rsid w:val="0017458D"/>
    <w:rsid w:val="00175FF5"/>
    <w:rsid w:val="00195CE8"/>
    <w:rsid w:val="00196456"/>
    <w:rsid w:val="001A3B60"/>
    <w:rsid w:val="001A6B55"/>
    <w:rsid w:val="001A7D5F"/>
    <w:rsid w:val="001B1E78"/>
    <w:rsid w:val="001B2999"/>
    <w:rsid w:val="001B3AD8"/>
    <w:rsid w:val="001C5475"/>
    <w:rsid w:val="001C6903"/>
    <w:rsid w:val="001D07EC"/>
    <w:rsid w:val="001D52BF"/>
    <w:rsid w:val="001D56B2"/>
    <w:rsid w:val="001E2B05"/>
    <w:rsid w:val="001E3AB0"/>
    <w:rsid w:val="001F16CA"/>
    <w:rsid w:val="001F18DD"/>
    <w:rsid w:val="001F60FD"/>
    <w:rsid w:val="00200C78"/>
    <w:rsid w:val="00200C88"/>
    <w:rsid w:val="002017FC"/>
    <w:rsid w:val="002028E5"/>
    <w:rsid w:val="00203293"/>
    <w:rsid w:val="002070B6"/>
    <w:rsid w:val="00214384"/>
    <w:rsid w:val="00221737"/>
    <w:rsid w:val="00227AB3"/>
    <w:rsid w:val="00230DD7"/>
    <w:rsid w:val="002364C6"/>
    <w:rsid w:val="002409B3"/>
    <w:rsid w:val="002477CC"/>
    <w:rsid w:val="00251B81"/>
    <w:rsid w:val="00252A41"/>
    <w:rsid w:val="0025678E"/>
    <w:rsid w:val="0026090E"/>
    <w:rsid w:val="0026192B"/>
    <w:rsid w:val="0026213C"/>
    <w:rsid w:val="00266894"/>
    <w:rsid w:val="002672FC"/>
    <w:rsid w:val="00272495"/>
    <w:rsid w:val="00272895"/>
    <w:rsid w:val="00274DE7"/>
    <w:rsid w:val="002761CE"/>
    <w:rsid w:val="002767E1"/>
    <w:rsid w:val="002900C6"/>
    <w:rsid w:val="00290E47"/>
    <w:rsid w:val="00295FF8"/>
    <w:rsid w:val="002A5959"/>
    <w:rsid w:val="002B03DA"/>
    <w:rsid w:val="002B6504"/>
    <w:rsid w:val="002B65E3"/>
    <w:rsid w:val="002C498E"/>
    <w:rsid w:val="002C4D47"/>
    <w:rsid w:val="002C709B"/>
    <w:rsid w:val="002D2600"/>
    <w:rsid w:val="002E022A"/>
    <w:rsid w:val="002E04C2"/>
    <w:rsid w:val="002E4F70"/>
    <w:rsid w:val="002E6D6E"/>
    <w:rsid w:val="002F057E"/>
    <w:rsid w:val="002F12D1"/>
    <w:rsid w:val="003022D8"/>
    <w:rsid w:val="00303A93"/>
    <w:rsid w:val="00304A3B"/>
    <w:rsid w:val="00305C91"/>
    <w:rsid w:val="0031410D"/>
    <w:rsid w:val="003246FB"/>
    <w:rsid w:val="00330388"/>
    <w:rsid w:val="003360A5"/>
    <w:rsid w:val="003364DE"/>
    <w:rsid w:val="00336ADA"/>
    <w:rsid w:val="00342C9D"/>
    <w:rsid w:val="003537C3"/>
    <w:rsid w:val="00353DE9"/>
    <w:rsid w:val="003556C7"/>
    <w:rsid w:val="00356AC1"/>
    <w:rsid w:val="003611C8"/>
    <w:rsid w:val="00363301"/>
    <w:rsid w:val="003660B4"/>
    <w:rsid w:val="003665D9"/>
    <w:rsid w:val="00373E51"/>
    <w:rsid w:val="00374E88"/>
    <w:rsid w:val="00377F8B"/>
    <w:rsid w:val="003830F0"/>
    <w:rsid w:val="00383B3C"/>
    <w:rsid w:val="003852C9"/>
    <w:rsid w:val="00386CF9"/>
    <w:rsid w:val="0039437E"/>
    <w:rsid w:val="003957C2"/>
    <w:rsid w:val="003A1DBB"/>
    <w:rsid w:val="003A619D"/>
    <w:rsid w:val="003A6C71"/>
    <w:rsid w:val="003B4C12"/>
    <w:rsid w:val="003B530D"/>
    <w:rsid w:val="003B6426"/>
    <w:rsid w:val="003B7D85"/>
    <w:rsid w:val="003C0D55"/>
    <w:rsid w:val="003C1DF7"/>
    <w:rsid w:val="003C4ECA"/>
    <w:rsid w:val="003D55C2"/>
    <w:rsid w:val="003E0C06"/>
    <w:rsid w:val="003E30A8"/>
    <w:rsid w:val="003E7984"/>
    <w:rsid w:val="003F33B0"/>
    <w:rsid w:val="003F5A63"/>
    <w:rsid w:val="003F61C4"/>
    <w:rsid w:val="003F6242"/>
    <w:rsid w:val="004001D4"/>
    <w:rsid w:val="004062A7"/>
    <w:rsid w:val="00406ACE"/>
    <w:rsid w:val="0041072D"/>
    <w:rsid w:val="00411ECB"/>
    <w:rsid w:val="00412663"/>
    <w:rsid w:val="00412777"/>
    <w:rsid w:val="00413C9C"/>
    <w:rsid w:val="0041481C"/>
    <w:rsid w:val="00415F4C"/>
    <w:rsid w:val="0042338F"/>
    <w:rsid w:val="00423918"/>
    <w:rsid w:val="00425741"/>
    <w:rsid w:val="00426377"/>
    <w:rsid w:val="00430518"/>
    <w:rsid w:val="004324C4"/>
    <w:rsid w:val="0043253C"/>
    <w:rsid w:val="00435E93"/>
    <w:rsid w:val="004366BB"/>
    <w:rsid w:val="00441128"/>
    <w:rsid w:val="00441D69"/>
    <w:rsid w:val="00447CA4"/>
    <w:rsid w:val="00447DEE"/>
    <w:rsid w:val="004502D8"/>
    <w:rsid w:val="004521F1"/>
    <w:rsid w:val="004528FC"/>
    <w:rsid w:val="00455EDD"/>
    <w:rsid w:val="0046612E"/>
    <w:rsid w:val="004702A4"/>
    <w:rsid w:val="00472CF1"/>
    <w:rsid w:val="00474024"/>
    <w:rsid w:val="00475729"/>
    <w:rsid w:val="00483B57"/>
    <w:rsid w:val="00486635"/>
    <w:rsid w:val="00486977"/>
    <w:rsid w:val="00486BB6"/>
    <w:rsid w:val="00487E3F"/>
    <w:rsid w:val="00491164"/>
    <w:rsid w:val="004950A4"/>
    <w:rsid w:val="004A183F"/>
    <w:rsid w:val="004A4DB8"/>
    <w:rsid w:val="004A5A51"/>
    <w:rsid w:val="004B0430"/>
    <w:rsid w:val="004B0769"/>
    <w:rsid w:val="004B0F89"/>
    <w:rsid w:val="004B2A09"/>
    <w:rsid w:val="004C1C0C"/>
    <w:rsid w:val="004C7252"/>
    <w:rsid w:val="004C79BA"/>
    <w:rsid w:val="004D3DE4"/>
    <w:rsid w:val="004D6796"/>
    <w:rsid w:val="004E0E2A"/>
    <w:rsid w:val="004E1631"/>
    <w:rsid w:val="004E1EA2"/>
    <w:rsid w:val="004E5B82"/>
    <w:rsid w:val="004E6084"/>
    <w:rsid w:val="00500F70"/>
    <w:rsid w:val="005365EF"/>
    <w:rsid w:val="00541EE3"/>
    <w:rsid w:val="00542D15"/>
    <w:rsid w:val="00545E45"/>
    <w:rsid w:val="005475A6"/>
    <w:rsid w:val="00550AF9"/>
    <w:rsid w:val="005544F1"/>
    <w:rsid w:val="005548B1"/>
    <w:rsid w:val="00555FF6"/>
    <w:rsid w:val="00566975"/>
    <w:rsid w:val="005671C0"/>
    <w:rsid w:val="005774B9"/>
    <w:rsid w:val="005833E5"/>
    <w:rsid w:val="00584A4E"/>
    <w:rsid w:val="00584BED"/>
    <w:rsid w:val="005860BD"/>
    <w:rsid w:val="00590BEE"/>
    <w:rsid w:val="00593CA3"/>
    <w:rsid w:val="00596A2F"/>
    <w:rsid w:val="005A3AF0"/>
    <w:rsid w:val="005A61A3"/>
    <w:rsid w:val="005C03F8"/>
    <w:rsid w:val="005C1BA0"/>
    <w:rsid w:val="005C256E"/>
    <w:rsid w:val="005C3675"/>
    <w:rsid w:val="005D0B34"/>
    <w:rsid w:val="005D18FA"/>
    <w:rsid w:val="005E1918"/>
    <w:rsid w:val="005F202B"/>
    <w:rsid w:val="005F5E38"/>
    <w:rsid w:val="00601138"/>
    <w:rsid w:val="006033F6"/>
    <w:rsid w:val="006062BC"/>
    <w:rsid w:val="00613EA2"/>
    <w:rsid w:val="006160FA"/>
    <w:rsid w:val="00622DD3"/>
    <w:rsid w:val="0062357F"/>
    <w:rsid w:val="00623A6C"/>
    <w:rsid w:val="006313F0"/>
    <w:rsid w:val="00632797"/>
    <w:rsid w:val="00634452"/>
    <w:rsid w:val="00635AE5"/>
    <w:rsid w:val="00635CF4"/>
    <w:rsid w:val="00635D8B"/>
    <w:rsid w:val="006400F7"/>
    <w:rsid w:val="00641FA8"/>
    <w:rsid w:val="00663BB4"/>
    <w:rsid w:val="00665C5F"/>
    <w:rsid w:val="00671A1C"/>
    <w:rsid w:val="006755FE"/>
    <w:rsid w:val="006766C1"/>
    <w:rsid w:val="0068042E"/>
    <w:rsid w:val="0068424F"/>
    <w:rsid w:val="006869C2"/>
    <w:rsid w:val="006902DF"/>
    <w:rsid w:val="00693F26"/>
    <w:rsid w:val="006A5627"/>
    <w:rsid w:val="006B05E7"/>
    <w:rsid w:val="006B3B30"/>
    <w:rsid w:val="006B7D48"/>
    <w:rsid w:val="006C24EC"/>
    <w:rsid w:val="006C4214"/>
    <w:rsid w:val="006D6AFF"/>
    <w:rsid w:val="006E517F"/>
    <w:rsid w:val="006E5C0D"/>
    <w:rsid w:val="006E6EF1"/>
    <w:rsid w:val="006F13B4"/>
    <w:rsid w:val="006F2A11"/>
    <w:rsid w:val="006F342E"/>
    <w:rsid w:val="006F5025"/>
    <w:rsid w:val="006F5F74"/>
    <w:rsid w:val="00700E1C"/>
    <w:rsid w:val="00700F11"/>
    <w:rsid w:val="0070214E"/>
    <w:rsid w:val="00716B3C"/>
    <w:rsid w:val="00720229"/>
    <w:rsid w:val="0072091E"/>
    <w:rsid w:val="00721FB9"/>
    <w:rsid w:val="0072479E"/>
    <w:rsid w:val="00730A8F"/>
    <w:rsid w:val="0073179E"/>
    <w:rsid w:val="007372F2"/>
    <w:rsid w:val="0074056C"/>
    <w:rsid w:val="00742CC8"/>
    <w:rsid w:val="0074411C"/>
    <w:rsid w:val="007443E3"/>
    <w:rsid w:val="0074475C"/>
    <w:rsid w:val="007464BA"/>
    <w:rsid w:val="0075016D"/>
    <w:rsid w:val="00753044"/>
    <w:rsid w:val="00754C48"/>
    <w:rsid w:val="007669FC"/>
    <w:rsid w:val="00773A34"/>
    <w:rsid w:val="00776F75"/>
    <w:rsid w:val="00777AC8"/>
    <w:rsid w:val="0078531F"/>
    <w:rsid w:val="00785358"/>
    <w:rsid w:val="007948CF"/>
    <w:rsid w:val="007A11FC"/>
    <w:rsid w:val="007A7591"/>
    <w:rsid w:val="007B37FB"/>
    <w:rsid w:val="007B3E30"/>
    <w:rsid w:val="007B4FBB"/>
    <w:rsid w:val="007C2279"/>
    <w:rsid w:val="007C2C24"/>
    <w:rsid w:val="007C732E"/>
    <w:rsid w:val="007D2621"/>
    <w:rsid w:val="007D6AF3"/>
    <w:rsid w:val="007E0AEF"/>
    <w:rsid w:val="007E4D0C"/>
    <w:rsid w:val="007E5BCA"/>
    <w:rsid w:val="007E6DAD"/>
    <w:rsid w:val="007E6DCE"/>
    <w:rsid w:val="007F3E24"/>
    <w:rsid w:val="00813020"/>
    <w:rsid w:val="008143ED"/>
    <w:rsid w:val="00815741"/>
    <w:rsid w:val="00815B3A"/>
    <w:rsid w:val="0081659C"/>
    <w:rsid w:val="00822678"/>
    <w:rsid w:val="008271CE"/>
    <w:rsid w:val="0083670D"/>
    <w:rsid w:val="00836A62"/>
    <w:rsid w:val="0083719E"/>
    <w:rsid w:val="008408EA"/>
    <w:rsid w:val="008423C2"/>
    <w:rsid w:val="00847892"/>
    <w:rsid w:val="008503F3"/>
    <w:rsid w:val="00850B34"/>
    <w:rsid w:val="00852795"/>
    <w:rsid w:val="00852ECE"/>
    <w:rsid w:val="00855569"/>
    <w:rsid w:val="00855F1D"/>
    <w:rsid w:val="0086332C"/>
    <w:rsid w:val="0086587F"/>
    <w:rsid w:val="00885C95"/>
    <w:rsid w:val="00886210"/>
    <w:rsid w:val="00887BDA"/>
    <w:rsid w:val="008941ED"/>
    <w:rsid w:val="0089676F"/>
    <w:rsid w:val="00897DF6"/>
    <w:rsid w:val="008A176B"/>
    <w:rsid w:val="008A4D45"/>
    <w:rsid w:val="008B19B7"/>
    <w:rsid w:val="008B640E"/>
    <w:rsid w:val="008C5110"/>
    <w:rsid w:val="008C585E"/>
    <w:rsid w:val="008D1CF7"/>
    <w:rsid w:val="008D48F7"/>
    <w:rsid w:val="008E125D"/>
    <w:rsid w:val="008E4089"/>
    <w:rsid w:val="008F0501"/>
    <w:rsid w:val="008F259C"/>
    <w:rsid w:val="008F4264"/>
    <w:rsid w:val="008F5A21"/>
    <w:rsid w:val="00902346"/>
    <w:rsid w:val="00902992"/>
    <w:rsid w:val="009036A4"/>
    <w:rsid w:val="00906E5B"/>
    <w:rsid w:val="009072E5"/>
    <w:rsid w:val="009124C4"/>
    <w:rsid w:val="00913885"/>
    <w:rsid w:val="00914DDE"/>
    <w:rsid w:val="009178AF"/>
    <w:rsid w:val="0092048E"/>
    <w:rsid w:val="0092496C"/>
    <w:rsid w:val="00926E12"/>
    <w:rsid w:val="0093567F"/>
    <w:rsid w:val="00935E58"/>
    <w:rsid w:val="00941158"/>
    <w:rsid w:val="00941671"/>
    <w:rsid w:val="00943FF4"/>
    <w:rsid w:val="00950A8B"/>
    <w:rsid w:val="00956FBB"/>
    <w:rsid w:val="0096039A"/>
    <w:rsid w:val="009671E1"/>
    <w:rsid w:val="0096745B"/>
    <w:rsid w:val="00972EAD"/>
    <w:rsid w:val="00973A0E"/>
    <w:rsid w:val="009740E3"/>
    <w:rsid w:val="0098122D"/>
    <w:rsid w:val="009827F9"/>
    <w:rsid w:val="00993462"/>
    <w:rsid w:val="00997D43"/>
    <w:rsid w:val="009A1545"/>
    <w:rsid w:val="009A4299"/>
    <w:rsid w:val="009B31AA"/>
    <w:rsid w:val="009B33FD"/>
    <w:rsid w:val="009B5002"/>
    <w:rsid w:val="009B573C"/>
    <w:rsid w:val="009C06E0"/>
    <w:rsid w:val="009C1A5C"/>
    <w:rsid w:val="009C55F2"/>
    <w:rsid w:val="009D5A80"/>
    <w:rsid w:val="009D68A8"/>
    <w:rsid w:val="009E0AA5"/>
    <w:rsid w:val="009E5AB2"/>
    <w:rsid w:val="009E6349"/>
    <w:rsid w:val="009F248A"/>
    <w:rsid w:val="009F5559"/>
    <w:rsid w:val="009F6F7F"/>
    <w:rsid w:val="009F722B"/>
    <w:rsid w:val="009F7D6A"/>
    <w:rsid w:val="00A058CF"/>
    <w:rsid w:val="00A06904"/>
    <w:rsid w:val="00A14B88"/>
    <w:rsid w:val="00A172DB"/>
    <w:rsid w:val="00A1781C"/>
    <w:rsid w:val="00A241C4"/>
    <w:rsid w:val="00A25DBE"/>
    <w:rsid w:val="00A318D4"/>
    <w:rsid w:val="00A32869"/>
    <w:rsid w:val="00A329B8"/>
    <w:rsid w:val="00A347F1"/>
    <w:rsid w:val="00A34F56"/>
    <w:rsid w:val="00A3679D"/>
    <w:rsid w:val="00A420FF"/>
    <w:rsid w:val="00A4325A"/>
    <w:rsid w:val="00A441BD"/>
    <w:rsid w:val="00A44E8E"/>
    <w:rsid w:val="00A530FC"/>
    <w:rsid w:val="00A565FD"/>
    <w:rsid w:val="00A56C22"/>
    <w:rsid w:val="00A626B9"/>
    <w:rsid w:val="00A64270"/>
    <w:rsid w:val="00A769E9"/>
    <w:rsid w:val="00A803CC"/>
    <w:rsid w:val="00A83013"/>
    <w:rsid w:val="00A8331A"/>
    <w:rsid w:val="00A8341D"/>
    <w:rsid w:val="00A84FA4"/>
    <w:rsid w:val="00A94581"/>
    <w:rsid w:val="00A9579A"/>
    <w:rsid w:val="00A96086"/>
    <w:rsid w:val="00AA0636"/>
    <w:rsid w:val="00AB1822"/>
    <w:rsid w:val="00AB424C"/>
    <w:rsid w:val="00AB5986"/>
    <w:rsid w:val="00AB5A8D"/>
    <w:rsid w:val="00AC212E"/>
    <w:rsid w:val="00AC3F15"/>
    <w:rsid w:val="00AC4AF9"/>
    <w:rsid w:val="00AD03B6"/>
    <w:rsid w:val="00AD2345"/>
    <w:rsid w:val="00AD4A62"/>
    <w:rsid w:val="00AE3016"/>
    <w:rsid w:val="00AE5345"/>
    <w:rsid w:val="00AE54E4"/>
    <w:rsid w:val="00AE7D19"/>
    <w:rsid w:val="00AF25F4"/>
    <w:rsid w:val="00AF5609"/>
    <w:rsid w:val="00B016B5"/>
    <w:rsid w:val="00B02392"/>
    <w:rsid w:val="00B06111"/>
    <w:rsid w:val="00B1749D"/>
    <w:rsid w:val="00B21A63"/>
    <w:rsid w:val="00B3059D"/>
    <w:rsid w:val="00B3095C"/>
    <w:rsid w:val="00B32D0B"/>
    <w:rsid w:val="00B337FA"/>
    <w:rsid w:val="00B34EAB"/>
    <w:rsid w:val="00B36617"/>
    <w:rsid w:val="00B37BFB"/>
    <w:rsid w:val="00B434E5"/>
    <w:rsid w:val="00B45586"/>
    <w:rsid w:val="00B47596"/>
    <w:rsid w:val="00B50D86"/>
    <w:rsid w:val="00B51117"/>
    <w:rsid w:val="00B559DD"/>
    <w:rsid w:val="00B56A5D"/>
    <w:rsid w:val="00B6505E"/>
    <w:rsid w:val="00B658DD"/>
    <w:rsid w:val="00B66D71"/>
    <w:rsid w:val="00B7223A"/>
    <w:rsid w:val="00B73A85"/>
    <w:rsid w:val="00B76F55"/>
    <w:rsid w:val="00B80A51"/>
    <w:rsid w:val="00B80BC1"/>
    <w:rsid w:val="00B86288"/>
    <w:rsid w:val="00B866DF"/>
    <w:rsid w:val="00B87A50"/>
    <w:rsid w:val="00B979BF"/>
    <w:rsid w:val="00BA22F0"/>
    <w:rsid w:val="00BA798F"/>
    <w:rsid w:val="00BB31CD"/>
    <w:rsid w:val="00BC6990"/>
    <w:rsid w:val="00BD35C9"/>
    <w:rsid w:val="00BF1106"/>
    <w:rsid w:val="00BF153C"/>
    <w:rsid w:val="00BF4640"/>
    <w:rsid w:val="00C041D7"/>
    <w:rsid w:val="00C076BF"/>
    <w:rsid w:val="00C101AB"/>
    <w:rsid w:val="00C10AFE"/>
    <w:rsid w:val="00C11009"/>
    <w:rsid w:val="00C13268"/>
    <w:rsid w:val="00C229B8"/>
    <w:rsid w:val="00C22D19"/>
    <w:rsid w:val="00C26D28"/>
    <w:rsid w:val="00C26EE7"/>
    <w:rsid w:val="00C32BAC"/>
    <w:rsid w:val="00C35AAE"/>
    <w:rsid w:val="00C406E9"/>
    <w:rsid w:val="00C41527"/>
    <w:rsid w:val="00C43406"/>
    <w:rsid w:val="00C43AB1"/>
    <w:rsid w:val="00C463C7"/>
    <w:rsid w:val="00C525CD"/>
    <w:rsid w:val="00C52BFE"/>
    <w:rsid w:val="00C6071B"/>
    <w:rsid w:val="00C6130C"/>
    <w:rsid w:val="00C62EEA"/>
    <w:rsid w:val="00C635D7"/>
    <w:rsid w:val="00C6455F"/>
    <w:rsid w:val="00C6784B"/>
    <w:rsid w:val="00C71372"/>
    <w:rsid w:val="00C75369"/>
    <w:rsid w:val="00C814C1"/>
    <w:rsid w:val="00C835CC"/>
    <w:rsid w:val="00C872B5"/>
    <w:rsid w:val="00C908B9"/>
    <w:rsid w:val="00C9445F"/>
    <w:rsid w:val="00C9765C"/>
    <w:rsid w:val="00CA0BA9"/>
    <w:rsid w:val="00CA15BE"/>
    <w:rsid w:val="00CA4C58"/>
    <w:rsid w:val="00CA4C88"/>
    <w:rsid w:val="00CA5476"/>
    <w:rsid w:val="00CB1B41"/>
    <w:rsid w:val="00CB58C1"/>
    <w:rsid w:val="00CB75FC"/>
    <w:rsid w:val="00CB7F04"/>
    <w:rsid w:val="00CC4242"/>
    <w:rsid w:val="00CD16C9"/>
    <w:rsid w:val="00CD5E27"/>
    <w:rsid w:val="00CE31FA"/>
    <w:rsid w:val="00CE522E"/>
    <w:rsid w:val="00CF6297"/>
    <w:rsid w:val="00D029A8"/>
    <w:rsid w:val="00D02C80"/>
    <w:rsid w:val="00D03F4E"/>
    <w:rsid w:val="00D156D0"/>
    <w:rsid w:val="00D17A09"/>
    <w:rsid w:val="00D215B1"/>
    <w:rsid w:val="00D2166A"/>
    <w:rsid w:val="00D274DD"/>
    <w:rsid w:val="00D303E8"/>
    <w:rsid w:val="00D374FB"/>
    <w:rsid w:val="00D42AAA"/>
    <w:rsid w:val="00D45CB8"/>
    <w:rsid w:val="00D46BFA"/>
    <w:rsid w:val="00D477D5"/>
    <w:rsid w:val="00D5172D"/>
    <w:rsid w:val="00D52B38"/>
    <w:rsid w:val="00D534BD"/>
    <w:rsid w:val="00D61216"/>
    <w:rsid w:val="00D61396"/>
    <w:rsid w:val="00D61F02"/>
    <w:rsid w:val="00D63909"/>
    <w:rsid w:val="00D66631"/>
    <w:rsid w:val="00D7528F"/>
    <w:rsid w:val="00D83643"/>
    <w:rsid w:val="00D863CB"/>
    <w:rsid w:val="00D92E8D"/>
    <w:rsid w:val="00D93672"/>
    <w:rsid w:val="00D94325"/>
    <w:rsid w:val="00DA0FDE"/>
    <w:rsid w:val="00DA3258"/>
    <w:rsid w:val="00DA3524"/>
    <w:rsid w:val="00DA6A57"/>
    <w:rsid w:val="00DB119E"/>
    <w:rsid w:val="00DB1A16"/>
    <w:rsid w:val="00DB1A19"/>
    <w:rsid w:val="00DB3923"/>
    <w:rsid w:val="00DC1539"/>
    <w:rsid w:val="00DC40D9"/>
    <w:rsid w:val="00DC4FCC"/>
    <w:rsid w:val="00DC6CDF"/>
    <w:rsid w:val="00DD1A34"/>
    <w:rsid w:val="00DD3F23"/>
    <w:rsid w:val="00DD55C7"/>
    <w:rsid w:val="00DD5D6A"/>
    <w:rsid w:val="00DE13B8"/>
    <w:rsid w:val="00DE1CD1"/>
    <w:rsid w:val="00DE2952"/>
    <w:rsid w:val="00DE6854"/>
    <w:rsid w:val="00DE7623"/>
    <w:rsid w:val="00DF189C"/>
    <w:rsid w:val="00DF39A0"/>
    <w:rsid w:val="00DF3EE9"/>
    <w:rsid w:val="00DF67F2"/>
    <w:rsid w:val="00DF755E"/>
    <w:rsid w:val="00DF76EB"/>
    <w:rsid w:val="00DF7E1D"/>
    <w:rsid w:val="00E01C35"/>
    <w:rsid w:val="00E04662"/>
    <w:rsid w:val="00E04DC4"/>
    <w:rsid w:val="00E056F0"/>
    <w:rsid w:val="00E05899"/>
    <w:rsid w:val="00E06111"/>
    <w:rsid w:val="00E07EA7"/>
    <w:rsid w:val="00E10DE9"/>
    <w:rsid w:val="00E1217A"/>
    <w:rsid w:val="00E22459"/>
    <w:rsid w:val="00E23BEE"/>
    <w:rsid w:val="00E25160"/>
    <w:rsid w:val="00E265E4"/>
    <w:rsid w:val="00E37482"/>
    <w:rsid w:val="00E423AC"/>
    <w:rsid w:val="00E44447"/>
    <w:rsid w:val="00E467B8"/>
    <w:rsid w:val="00E47714"/>
    <w:rsid w:val="00E47F74"/>
    <w:rsid w:val="00E52FE6"/>
    <w:rsid w:val="00E54E30"/>
    <w:rsid w:val="00E5643D"/>
    <w:rsid w:val="00E64A90"/>
    <w:rsid w:val="00E66CCB"/>
    <w:rsid w:val="00E7064F"/>
    <w:rsid w:val="00E7609C"/>
    <w:rsid w:val="00E76C69"/>
    <w:rsid w:val="00E9473A"/>
    <w:rsid w:val="00E964A2"/>
    <w:rsid w:val="00EA0BFC"/>
    <w:rsid w:val="00EB1063"/>
    <w:rsid w:val="00EB1B0F"/>
    <w:rsid w:val="00EB6305"/>
    <w:rsid w:val="00EC38D6"/>
    <w:rsid w:val="00EC76D6"/>
    <w:rsid w:val="00EE047B"/>
    <w:rsid w:val="00EE30D8"/>
    <w:rsid w:val="00EF31EB"/>
    <w:rsid w:val="00EF440A"/>
    <w:rsid w:val="00EF61B7"/>
    <w:rsid w:val="00F01406"/>
    <w:rsid w:val="00F10CB4"/>
    <w:rsid w:val="00F119E6"/>
    <w:rsid w:val="00F12780"/>
    <w:rsid w:val="00F15DF6"/>
    <w:rsid w:val="00F17C10"/>
    <w:rsid w:val="00F20594"/>
    <w:rsid w:val="00F24ECC"/>
    <w:rsid w:val="00F26B2F"/>
    <w:rsid w:val="00F31356"/>
    <w:rsid w:val="00F3258D"/>
    <w:rsid w:val="00F34EAD"/>
    <w:rsid w:val="00F34FC0"/>
    <w:rsid w:val="00F420E2"/>
    <w:rsid w:val="00F43B09"/>
    <w:rsid w:val="00F44478"/>
    <w:rsid w:val="00F57BC1"/>
    <w:rsid w:val="00F608B5"/>
    <w:rsid w:val="00F63B61"/>
    <w:rsid w:val="00F6443A"/>
    <w:rsid w:val="00F6583B"/>
    <w:rsid w:val="00F65A7B"/>
    <w:rsid w:val="00F66AB3"/>
    <w:rsid w:val="00F7099A"/>
    <w:rsid w:val="00F71D82"/>
    <w:rsid w:val="00F769D2"/>
    <w:rsid w:val="00F82812"/>
    <w:rsid w:val="00F829CA"/>
    <w:rsid w:val="00F85CD6"/>
    <w:rsid w:val="00F860B1"/>
    <w:rsid w:val="00F936A1"/>
    <w:rsid w:val="00F96545"/>
    <w:rsid w:val="00F96826"/>
    <w:rsid w:val="00FA3414"/>
    <w:rsid w:val="00FA5497"/>
    <w:rsid w:val="00FA73E5"/>
    <w:rsid w:val="00FB229D"/>
    <w:rsid w:val="00FB5713"/>
    <w:rsid w:val="00FB68F0"/>
    <w:rsid w:val="00FC055E"/>
    <w:rsid w:val="00FC133C"/>
    <w:rsid w:val="00FC1558"/>
    <w:rsid w:val="00FC4CED"/>
    <w:rsid w:val="00FC756A"/>
    <w:rsid w:val="00FD1BBD"/>
    <w:rsid w:val="00FD20D3"/>
    <w:rsid w:val="00FD2F39"/>
    <w:rsid w:val="00FD617A"/>
    <w:rsid w:val="00FE0173"/>
    <w:rsid w:val="00FE0239"/>
    <w:rsid w:val="00FE34CA"/>
    <w:rsid w:val="00FE43C8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character" w:styleId="aa">
    <w:name w:val="Hyperlink"/>
    <w:basedOn w:val="a0"/>
    <w:uiPriority w:val="99"/>
    <w:unhideWhenUsed/>
    <w:rsid w:val="00F8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3" Type="http://schemas.openxmlformats.org/officeDocument/2006/relationships/hyperlink" Target="consultantplus://offline/ref=A9719A0A7247A7B11C10419D1CD55F684B03FCEA8594C7205459A7CEC55530C9EA0DA7F93EB9D1BF8A6993e8h6K" TargetMode="External"/><Relationship Id="rId18" Type="http://schemas.openxmlformats.org/officeDocument/2006/relationships/hyperlink" Target="https://mcx73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46F946B82BCA0D78289E725733D25E42CBA48F0374E9F9BE1F26FE295389D9124C967ABE731B71C4D5EBD6933D4FEF67B6A246ECC846F81EF5012qCv1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2B9A9F1138D3A420ADE0DA6928AA49A94F0EC83ADDE11317C7819EBB8D5F98FDDE04D5FD0C8B3345BAF3DCDA4AE3749C9F35D0FEF0A79896E0BF8t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A4EF34155AC07A03850F2839F69265AA7A53B7BFC70B4A4B20DAE4A4272B38DF7B2A720496F40EE78170E871DAgFe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10" Type="http://schemas.openxmlformats.org/officeDocument/2006/relationships/hyperlink" Target="consultantplus://offline/ref=A4EF34155AC07A03850F2839F69265AA7A53B7BFC70B4A4B20DAE4A4272B38DF692A2A0894F018E18265BE209CA028B439345FB12756784Ag9eF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4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polzovatel</dc:creator>
  <cp:lastModifiedBy>Пользователь</cp:lastModifiedBy>
  <cp:revision>68</cp:revision>
  <cp:lastPrinted>2021-01-12T04:26:00Z</cp:lastPrinted>
  <dcterms:created xsi:type="dcterms:W3CDTF">2021-02-04T09:16:00Z</dcterms:created>
  <dcterms:modified xsi:type="dcterms:W3CDTF">2021-02-09T09:33:00Z</dcterms:modified>
</cp:coreProperties>
</file>